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B85" w:rsidRPr="00E476D0" w:rsidRDefault="00543B85" w:rsidP="003D2BB8">
      <w:pPr>
        <w:jc w:val="both"/>
        <w:rPr>
          <w:rFonts w:ascii="Calibri" w:hAnsi="Calibri" w:cs="Calibri"/>
          <w:color w:val="111111"/>
        </w:rPr>
      </w:pPr>
      <w:r w:rsidRPr="00E476D0">
        <w:rPr>
          <w:rFonts w:ascii="Calibri" w:hAnsi="Calibri" w:cs="Calibri"/>
          <w:color w:val="111111"/>
        </w:rPr>
        <w:t>Farben Lehre</w:t>
      </w:r>
    </w:p>
    <w:p w:rsidR="00543B85" w:rsidRPr="00E476D0" w:rsidRDefault="00543B85" w:rsidP="003D2BB8">
      <w:pPr>
        <w:jc w:val="both"/>
        <w:rPr>
          <w:rFonts w:ascii="Calibri" w:hAnsi="Calibri" w:cs="Calibri"/>
          <w:color w:val="111111"/>
        </w:rPr>
      </w:pPr>
    </w:p>
    <w:p w:rsidR="00B9214A" w:rsidRPr="00E476D0" w:rsidRDefault="00543B85" w:rsidP="00E67998">
      <w:pPr>
        <w:jc w:val="both"/>
        <w:rPr>
          <w:rStyle w:val="Pogrubienie"/>
          <w:rFonts w:ascii="Calibri" w:hAnsi="Calibri" w:cs="Calibri"/>
          <w:b w:val="0"/>
          <w:bCs w:val="0"/>
          <w:i/>
          <w:color w:val="808080"/>
        </w:rPr>
      </w:pPr>
      <w:r w:rsidRPr="00E476D0">
        <w:rPr>
          <w:rFonts w:ascii="Calibri" w:hAnsi="Calibri" w:cs="Calibri"/>
          <w:i/>
          <w:color w:val="808080"/>
        </w:rPr>
        <w:t xml:space="preserve">„Stacja Wolność” to wasz 12 album studyjny. Od wydania poprzedniej płyty </w:t>
      </w:r>
      <w:r w:rsidRPr="00E476D0">
        <w:rPr>
          <w:rStyle w:val="Pogrubienie"/>
          <w:rFonts w:ascii="Calibri" w:hAnsi="Calibri" w:cs="Calibri"/>
          <w:b w:val="0"/>
          <w:bCs w:val="0"/>
          <w:i/>
          <w:color w:val="808080"/>
        </w:rPr>
        <w:t>„Achtung 2012” minęło sześć lat, ale działo się u was w tym czasie sporo: jubileuszowa trasa na 30-lecie, wiele innych koncertów, a do tego sporo pobocznych wydawnictw, jak choćby „Projekt Punk”, okolicznościowy split z The Analogs, koncertówka z Przystanku Woodstock – pewnie w tej sytuacji</w:t>
      </w:r>
      <w:r w:rsidR="00E67998" w:rsidRPr="00E476D0">
        <w:rPr>
          <w:rStyle w:val="Pogrubienie"/>
          <w:rFonts w:ascii="Calibri" w:hAnsi="Calibri" w:cs="Calibri"/>
          <w:b w:val="0"/>
          <w:bCs w:val="0"/>
          <w:i/>
          <w:color w:val="808080"/>
        </w:rPr>
        <w:t xml:space="preserve"> nie za bardzo mieliście </w:t>
      </w:r>
      <w:r w:rsidRPr="00E476D0">
        <w:rPr>
          <w:rStyle w:val="Pogrubienie"/>
          <w:rFonts w:ascii="Calibri" w:hAnsi="Calibri" w:cs="Calibri"/>
          <w:b w:val="0"/>
          <w:bCs w:val="0"/>
          <w:i/>
          <w:color w:val="808080"/>
        </w:rPr>
        <w:t>czas na pracę nad kolejnym materiałem?</w:t>
      </w:r>
    </w:p>
    <w:p w:rsidR="00B9214A" w:rsidRPr="00E476D0" w:rsidRDefault="00B9214A" w:rsidP="003D2BB8">
      <w:pPr>
        <w:rPr>
          <w:rStyle w:val="Pogrubienie"/>
          <w:rFonts w:ascii="Calibri" w:hAnsi="Calibri" w:cs="Calibri"/>
          <w:b w:val="0"/>
          <w:bCs w:val="0"/>
        </w:rPr>
      </w:pPr>
    </w:p>
    <w:p w:rsidR="00E330B2" w:rsidRPr="00E476D0" w:rsidRDefault="00B9214A" w:rsidP="003F518F">
      <w:pPr>
        <w:jc w:val="both"/>
        <w:rPr>
          <w:rStyle w:val="Pogrubienie"/>
          <w:rFonts w:ascii="Calibri" w:hAnsi="Calibri" w:cs="Calibri"/>
          <w:b w:val="0"/>
          <w:bCs w:val="0"/>
        </w:rPr>
      </w:pPr>
      <w:r w:rsidRPr="00E476D0">
        <w:rPr>
          <w:rStyle w:val="Pogrubienie"/>
          <w:rFonts w:ascii="Calibri" w:hAnsi="Calibri" w:cs="Calibri"/>
          <w:b w:val="0"/>
          <w:bCs w:val="0"/>
        </w:rPr>
        <w:t xml:space="preserve">- </w:t>
      </w:r>
      <w:r w:rsidR="00CE6B31" w:rsidRPr="00E476D0">
        <w:rPr>
          <w:rStyle w:val="Pogrubienie"/>
          <w:rFonts w:ascii="Calibri" w:hAnsi="Calibri" w:cs="Calibri"/>
          <w:b w:val="0"/>
          <w:bCs w:val="0"/>
        </w:rPr>
        <w:t>Dodam tylko, że</w:t>
      </w:r>
      <w:r w:rsidRPr="00E476D0">
        <w:rPr>
          <w:rStyle w:val="Pogrubienie"/>
          <w:rFonts w:ascii="Calibri" w:hAnsi="Calibri" w:cs="Calibri"/>
          <w:b w:val="0"/>
          <w:bCs w:val="0"/>
        </w:rPr>
        <w:t xml:space="preserve"> </w:t>
      </w:r>
      <w:r w:rsidR="00CE6B31" w:rsidRPr="00E476D0">
        <w:rPr>
          <w:rStyle w:val="Pogrubienie"/>
          <w:rFonts w:ascii="Calibri" w:hAnsi="Calibri" w:cs="Calibri"/>
          <w:b w:val="0"/>
          <w:bCs w:val="0"/>
        </w:rPr>
        <w:t xml:space="preserve">DVD </w:t>
      </w:r>
      <w:r w:rsidRPr="00E476D0">
        <w:rPr>
          <w:rStyle w:val="Pogrubienie"/>
          <w:rFonts w:ascii="Calibri" w:hAnsi="Calibri" w:cs="Calibri"/>
          <w:b w:val="0"/>
          <w:bCs w:val="0"/>
        </w:rPr>
        <w:t xml:space="preserve">z Przystanku Woodstock było jedynie </w:t>
      </w:r>
      <w:r w:rsidR="00CE6B31" w:rsidRPr="00E476D0">
        <w:rPr>
          <w:rStyle w:val="Pogrubienie"/>
          <w:rFonts w:ascii="Calibri" w:hAnsi="Calibri" w:cs="Calibri"/>
          <w:b w:val="0"/>
          <w:bCs w:val="0"/>
        </w:rPr>
        <w:t xml:space="preserve">uzupełnieniem </w:t>
      </w:r>
      <w:r w:rsidRPr="00E476D0">
        <w:rPr>
          <w:rStyle w:val="Pogrubienie"/>
          <w:rFonts w:ascii="Calibri" w:hAnsi="Calibri" w:cs="Calibri"/>
          <w:b w:val="0"/>
          <w:bCs w:val="0"/>
        </w:rPr>
        <w:t>do pierwszej w naszej historii płyty akustycznej</w:t>
      </w:r>
      <w:r w:rsidR="00CE6B31" w:rsidRPr="00E476D0">
        <w:rPr>
          <w:rStyle w:val="Pogrubienie"/>
          <w:rFonts w:ascii="Calibri" w:hAnsi="Calibri" w:cs="Calibri"/>
          <w:b w:val="0"/>
          <w:bCs w:val="0"/>
        </w:rPr>
        <w:t>, zatytułowanej</w:t>
      </w:r>
      <w:r w:rsidRPr="00E476D0">
        <w:rPr>
          <w:rStyle w:val="Pogrubienie"/>
          <w:rFonts w:ascii="Calibri" w:hAnsi="Calibri" w:cs="Calibri"/>
          <w:b w:val="0"/>
          <w:bCs w:val="0"/>
        </w:rPr>
        <w:t xml:space="preserve"> „Trzy dekady”.</w:t>
      </w:r>
      <w:r w:rsidR="00CE6B31" w:rsidRPr="00E476D0">
        <w:rPr>
          <w:rStyle w:val="Pogrubienie"/>
          <w:rFonts w:ascii="Calibri" w:hAnsi="Calibri" w:cs="Calibri"/>
          <w:b w:val="0"/>
          <w:bCs w:val="0"/>
        </w:rPr>
        <w:t xml:space="preserve"> Piszę o tym dlatego, że to – </w:t>
      </w:r>
      <w:r w:rsidR="00E330B2" w:rsidRPr="00E476D0">
        <w:rPr>
          <w:rStyle w:val="Pogrubienie"/>
          <w:rFonts w:ascii="Calibri" w:hAnsi="Calibri" w:cs="Calibri"/>
          <w:b w:val="0"/>
          <w:bCs w:val="0"/>
        </w:rPr>
        <w:t xml:space="preserve">według mnie </w:t>
      </w:r>
      <w:r w:rsidR="00CE6B31" w:rsidRPr="00E476D0">
        <w:rPr>
          <w:rStyle w:val="Pogrubienie"/>
          <w:rFonts w:ascii="Calibri" w:hAnsi="Calibri" w:cs="Calibri"/>
          <w:b w:val="0"/>
          <w:bCs w:val="0"/>
        </w:rPr>
        <w:t>– najważniejsze wydawnictwo w ostatnich 6 latach, które wyszło spod szyldu FARBEN LEHRE. Mimo intensywnych działań, wszystko mieliśmy logistycznie zaplanowane</w:t>
      </w:r>
      <w:r w:rsidR="00E330B2" w:rsidRPr="00E476D0">
        <w:rPr>
          <w:rStyle w:val="Pogrubienie"/>
          <w:rFonts w:ascii="Calibri" w:hAnsi="Calibri" w:cs="Calibri"/>
          <w:b w:val="0"/>
          <w:bCs w:val="0"/>
        </w:rPr>
        <w:t>, więc</w:t>
      </w:r>
      <w:r w:rsidR="00CE6B31" w:rsidRPr="00E476D0">
        <w:rPr>
          <w:rStyle w:val="Pogrubienie"/>
          <w:rFonts w:ascii="Calibri" w:hAnsi="Calibri" w:cs="Calibri"/>
          <w:b w:val="0"/>
          <w:bCs w:val="0"/>
        </w:rPr>
        <w:t xml:space="preserve"> czasu na pracę nad nową płytą nie zabrakło.</w:t>
      </w:r>
      <w:r w:rsidR="00E330B2" w:rsidRPr="00E476D0">
        <w:rPr>
          <w:rStyle w:val="Pogrubienie"/>
          <w:rFonts w:ascii="Calibri" w:hAnsi="Calibri" w:cs="Calibri"/>
          <w:b w:val="0"/>
          <w:bCs w:val="0"/>
        </w:rPr>
        <w:t xml:space="preserve"> Tak naprawdę półtora roku zajęło nam przygotowanie materiału na</w:t>
      </w:r>
      <w:r w:rsidR="003F518F" w:rsidRPr="00E476D0">
        <w:rPr>
          <w:rStyle w:val="Pogrubienie"/>
          <w:rFonts w:ascii="Calibri" w:hAnsi="Calibri" w:cs="Calibri"/>
          <w:b w:val="0"/>
          <w:bCs w:val="0"/>
        </w:rPr>
        <w:t xml:space="preserve"> „Stację Wolność”</w:t>
      </w:r>
      <w:r w:rsidR="00E330B2" w:rsidRPr="00E476D0">
        <w:rPr>
          <w:rStyle w:val="Pogrubienie"/>
          <w:rFonts w:ascii="Calibri" w:hAnsi="Calibri" w:cs="Calibri"/>
          <w:b w:val="0"/>
          <w:bCs w:val="0"/>
        </w:rPr>
        <w:t xml:space="preserve">, </w:t>
      </w:r>
      <w:r w:rsidR="003F518F" w:rsidRPr="00E476D0">
        <w:rPr>
          <w:rStyle w:val="Pogrubienie"/>
          <w:rFonts w:ascii="Calibri" w:hAnsi="Calibri" w:cs="Calibri"/>
          <w:b w:val="0"/>
          <w:bCs w:val="0"/>
        </w:rPr>
        <w:t>czyli</w:t>
      </w:r>
      <w:r w:rsidR="00BA120E" w:rsidRPr="00E476D0">
        <w:rPr>
          <w:rStyle w:val="Pogrubienie"/>
          <w:rFonts w:ascii="Calibri" w:hAnsi="Calibri" w:cs="Calibri"/>
          <w:b w:val="0"/>
          <w:bCs w:val="0"/>
        </w:rPr>
        <w:t xml:space="preserve"> </w:t>
      </w:r>
      <w:r w:rsidR="00E330B2" w:rsidRPr="00E476D0">
        <w:rPr>
          <w:rStyle w:val="Pogrubienie"/>
          <w:rFonts w:ascii="Calibri" w:hAnsi="Calibri" w:cs="Calibri"/>
          <w:b w:val="0"/>
          <w:bCs w:val="0"/>
        </w:rPr>
        <w:t xml:space="preserve">wystarczająco, aby zrobić coś świadomego i bez </w:t>
      </w:r>
      <w:r w:rsidR="003F518F" w:rsidRPr="00E476D0">
        <w:rPr>
          <w:rStyle w:val="Pogrubienie"/>
          <w:rFonts w:ascii="Calibri" w:hAnsi="Calibri" w:cs="Calibri"/>
          <w:b w:val="0"/>
          <w:bCs w:val="0"/>
        </w:rPr>
        <w:t xml:space="preserve">zbędnego </w:t>
      </w:r>
      <w:r w:rsidR="00E330B2" w:rsidRPr="00E476D0">
        <w:rPr>
          <w:rStyle w:val="Pogrubienie"/>
          <w:rFonts w:ascii="Calibri" w:hAnsi="Calibri" w:cs="Calibri"/>
          <w:b w:val="0"/>
          <w:bCs w:val="0"/>
        </w:rPr>
        <w:t xml:space="preserve">pośpiechu. </w:t>
      </w:r>
      <w:r w:rsidR="00543B85" w:rsidRPr="00E476D0">
        <w:rPr>
          <w:rStyle w:val="Pogrubienie"/>
          <w:rFonts w:ascii="Calibri" w:hAnsi="Calibri" w:cs="Calibri"/>
          <w:b w:val="0"/>
          <w:bCs w:val="0"/>
        </w:rPr>
        <w:br/>
      </w:r>
    </w:p>
    <w:p w:rsidR="00E330B2"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Nie ma też co ukrywać, że nagranie i wydanie płyty to kosztowana sprawa, a zmiany w muzycznym biznesie sprawiają, że do tego coraz mniej opłacalna, tak więc mało kogo obecnie stać na tak częste wydawanie płyt jak kiedyś?</w:t>
      </w:r>
    </w:p>
    <w:p w:rsidR="00E330B2" w:rsidRPr="00E476D0" w:rsidRDefault="00E330B2" w:rsidP="003D2BB8">
      <w:pPr>
        <w:rPr>
          <w:rStyle w:val="Pogrubienie"/>
          <w:rFonts w:ascii="Calibri" w:hAnsi="Calibri" w:cs="Calibri"/>
          <w:b w:val="0"/>
          <w:bCs w:val="0"/>
        </w:rPr>
      </w:pPr>
    </w:p>
    <w:p w:rsidR="004B207B" w:rsidRPr="00E476D0" w:rsidRDefault="00E330B2" w:rsidP="004B207B">
      <w:pPr>
        <w:jc w:val="both"/>
        <w:rPr>
          <w:rStyle w:val="Pogrubienie"/>
          <w:rFonts w:ascii="Calibri" w:eastAsia="Segoe UI Emoji" w:hAnsi="Calibri" w:cs="Calibri"/>
          <w:b w:val="0"/>
          <w:bCs w:val="0"/>
        </w:rPr>
      </w:pPr>
      <w:r w:rsidRPr="00E476D0">
        <w:rPr>
          <w:rStyle w:val="Pogrubienie"/>
          <w:rFonts w:ascii="Calibri" w:hAnsi="Calibri" w:cs="Calibri"/>
          <w:b w:val="0"/>
          <w:bCs w:val="0"/>
        </w:rPr>
        <w:t xml:space="preserve">- Dzisiaj faktycznie trudniej sprzedać muzykę na tradycyjnym nośniku CD, w związku z </w:t>
      </w:r>
      <w:r w:rsidR="00B91D7E" w:rsidRPr="00E476D0">
        <w:rPr>
          <w:rStyle w:val="Pogrubienie"/>
          <w:rFonts w:ascii="Calibri" w:hAnsi="Calibri" w:cs="Calibri"/>
          <w:b w:val="0"/>
          <w:bCs w:val="0"/>
        </w:rPr>
        <w:t xml:space="preserve">masowym rozpowszechnieniem </w:t>
      </w:r>
      <w:r w:rsidRPr="00E476D0">
        <w:rPr>
          <w:rStyle w:val="Pogrubienie"/>
          <w:rFonts w:ascii="Calibri" w:hAnsi="Calibri" w:cs="Calibri"/>
          <w:b w:val="0"/>
          <w:bCs w:val="0"/>
        </w:rPr>
        <w:t xml:space="preserve">alternatywnych źródeł dystrybucji </w:t>
      </w:r>
      <w:r w:rsidR="00B91D7E" w:rsidRPr="00E476D0">
        <w:rPr>
          <w:rStyle w:val="Pogrubienie"/>
          <w:rFonts w:ascii="Calibri" w:hAnsi="Calibri" w:cs="Calibri"/>
          <w:b w:val="0"/>
          <w:bCs w:val="0"/>
        </w:rPr>
        <w:t>dźwięków</w:t>
      </w:r>
      <w:r w:rsidRPr="00E476D0">
        <w:rPr>
          <w:rStyle w:val="Pogrubienie"/>
          <w:rFonts w:ascii="Calibri" w:hAnsi="Calibri" w:cs="Calibri"/>
          <w:b w:val="0"/>
          <w:bCs w:val="0"/>
        </w:rPr>
        <w:t xml:space="preserve"> (pliki, </w:t>
      </w:r>
      <w:r w:rsidR="00B91D7E" w:rsidRPr="00E476D0">
        <w:rPr>
          <w:rStyle w:val="Pogrubienie"/>
          <w:rFonts w:ascii="Calibri" w:hAnsi="Calibri" w:cs="Calibri"/>
          <w:b w:val="0"/>
          <w:bCs w:val="0"/>
        </w:rPr>
        <w:t xml:space="preserve">mp3, </w:t>
      </w:r>
      <w:r w:rsidRPr="00E476D0">
        <w:rPr>
          <w:rStyle w:val="Pogrubienie"/>
          <w:rFonts w:ascii="Calibri" w:hAnsi="Calibri" w:cs="Calibri"/>
          <w:b w:val="0"/>
          <w:bCs w:val="0"/>
        </w:rPr>
        <w:t xml:space="preserve">etc.), jednak nadal </w:t>
      </w:r>
      <w:r w:rsidR="00B91D7E" w:rsidRPr="00E476D0">
        <w:rPr>
          <w:rStyle w:val="Pogrubienie"/>
          <w:rFonts w:ascii="Calibri" w:hAnsi="Calibri" w:cs="Calibri"/>
          <w:b w:val="0"/>
          <w:bCs w:val="0"/>
        </w:rPr>
        <w:t xml:space="preserve">jest </w:t>
      </w:r>
      <w:r w:rsidRPr="00E476D0">
        <w:rPr>
          <w:rStyle w:val="Pogrubienie"/>
          <w:rFonts w:ascii="Calibri" w:hAnsi="Calibri" w:cs="Calibri"/>
          <w:b w:val="0"/>
          <w:bCs w:val="0"/>
        </w:rPr>
        <w:t>to najważniejsz</w:t>
      </w:r>
      <w:r w:rsidR="00900D41" w:rsidRPr="00E476D0">
        <w:rPr>
          <w:rStyle w:val="Pogrubienie"/>
          <w:rFonts w:ascii="Calibri" w:hAnsi="Calibri" w:cs="Calibri"/>
          <w:b w:val="0"/>
          <w:bCs w:val="0"/>
        </w:rPr>
        <w:t>y</w:t>
      </w:r>
      <w:r w:rsidRPr="00E476D0">
        <w:rPr>
          <w:rStyle w:val="Pogrubienie"/>
          <w:rFonts w:ascii="Calibri" w:hAnsi="Calibri" w:cs="Calibri"/>
          <w:b w:val="0"/>
          <w:bCs w:val="0"/>
        </w:rPr>
        <w:t xml:space="preserve"> forma</w:t>
      </w:r>
      <w:r w:rsidR="00900D41" w:rsidRPr="00E476D0">
        <w:rPr>
          <w:rStyle w:val="Pogrubienie"/>
          <w:rFonts w:ascii="Calibri" w:hAnsi="Calibri" w:cs="Calibri"/>
          <w:b w:val="0"/>
          <w:bCs w:val="0"/>
        </w:rPr>
        <w:t>t,</w:t>
      </w:r>
      <w:r w:rsidRPr="00E476D0">
        <w:rPr>
          <w:rStyle w:val="Pogrubienie"/>
          <w:rFonts w:ascii="Calibri" w:hAnsi="Calibri" w:cs="Calibri"/>
          <w:b w:val="0"/>
          <w:bCs w:val="0"/>
        </w:rPr>
        <w:t xml:space="preserve"> przy premierze nowego materiału. Zatem trzeba zakasać rękawy, zacisnąć pasa</w:t>
      </w:r>
      <w:r w:rsidR="00B91D7E" w:rsidRPr="00E476D0">
        <w:rPr>
          <w:rStyle w:val="Pogrubienie"/>
          <w:rFonts w:ascii="Calibri" w:hAnsi="Calibri" w:cs="Calibri"/>
          <w:b w:val="0"/>
          <w:bCs w:val="0"/>
        </w:rPr>
        <w:t xml:space="preserve"> i </w:t>
      </w:r>
      <w:r w:rsidRPr="00E476D0">
        <w:rPr>
          <w:rStyle w:val="Pogrubienie"/>
          <w:rFonts w:ascii="Calibri" w:hAnsi="Calibri" w:cs="Calibri"/>
          <w:b w:val="0"/>
          <w:bCs w:val="0"/>
        </w:rPr>
        <w:t>nagrywać</w:t>
      </w:r>
      <w:r w:rsidR="004B207B" w:rsidRPr="00E476D0">
        <w:rPr>
          <w:rStyle w:val="Pogrubienie"/>
          <w:rFonts w:ascii="Calibri" w:hAnsi="Calibri" w:cs="Calibri"/>
          <w:b w:val="0"/>
          <w:bCs w:val="0"/>
        </w:rPr>
        <w:t xml:space="preserve">. </w:t>
      </w:r>
      <w:r w:rsidR="001E0C0A" w:rsidRPr="00E476D0">
        <w:rPr>
          <w:rStyle w:val="Pogrubienie"/>
          <w:rFonts w:ascii="Calibri" w:eastAsia="Segoe UI Emoji" w:hAnsi="Calibri" w:cs="Calibri"/>
          <w:b w:val="0"/>
          <w:bCs w:val="0"/>
        </w:rPr>
        <w:t>Jeżeli</w:t>
      </w:r>
      <w:r w:rsidR="00B91D7E" w:rsidRPr="00E476D0">
        <w:rPr>
          <w:rStyle w:val="Pogrubienie"/>
          <w:rFonts w:ascii="Calibri" w:eastAsia="Segoe UI Emoji" w:hAnsi="Calibri" w:cs="Calibri"/>
          <w:b w:val="0"/>
          <w:bCs w:val="0"/>
        </w:rPr>
        <w:t xml:space="preserve"> chodzi o częstotliwość wydawania płyt, </w:t>
      </w:r>
      <w:r w:rsidR="00900D41" w:rsidRPr="00E476D0">
        <w:rPr>
          <w:rStyle w:val="Pogrubienie"/>
          <w:rFonts w:ascii="Calibri" w:eastAsia="Segoe UI Emoji" w:hAnsi="Calibri" w:cs="Calibri"/>
          <w:b w:val="0"/>
          <w:bCs w:val="0"/>
        </w:rPr>
        <w:t xml:space="preserve">od wielu lat </w:t>
      </w:r>
      <w:r w:rsidR="00B91D7E" w:rsidRPr="00E476D0">
        <w:rPr>
          <w:rStyle w:val="Pogrubienie"/>
          <w:rFonts w:ascii="Calibri" w:eastAsia="Segoe UI Emoji" w:hAnsi="Calibri" w:cs="Calibri"/>
          <w:b w:val="0"/>
          <w:bCs w:val="0"/>
        </w:rPr>
        <w:t xml:space="preserve">niekoniecznie uzależniamy </w:t>
      </w:r>
      <w:r w:rsidR="001E0C0A" w:rsidRPr="00E476D0">
        <w:rPr>
          <w:rStyle w:val="Pogrubienie"/>
          <w:rFonts w:ascii="Calibri" w:eastAsia="Segoe UI Emoji" w:hAnsi="Calibri" w:cs="Calibri"/>
          <w:b w:val="0"/>
          <w:bCs w:val="0"/>
        </w:rPr>
        <w:t>to</w:t>
      </w:r>
      <w:r w:rsidR="00B91D7E" w:rsidRPr="00E476D0">
        <w:rPr>
          <w:rStyle w:val="Pogrubienie"/>
          <w:rFonts w:ascii="Calibri" w:eastAsia="Segoe UI Emoji" w:hAnsi="Calibri" w:cs="Calibri"/>
          <w:b w:val="0"/>
          <w:bCs w:val="0"/>
        </w:rPr>
        <w:t xml:space="preserve"> od finansów</w:t>
      </w:r>
      <w:r w:rsidR="00900D41" w:rsidRPr="00E476D0">
        <w:rPr>
          <w:rStyle w:val="Pogrubienie"/>
          <w:rFonts w:ascii="Calibri" w:eastAsia="Segoe UI Emoji" w:hAnsi="Calibri" w:cs="Calibri"/>
          <w:b w:val="0"/>
          <w:bCs w:val="0"/>
        </w:rPr>
        <w:t xml:space="preserve">. Kiedy mamy </w:t>
      </w:r>
      <w:r w:rsidR="001E0C0A" w:rsidRPr="00E476D0">
        <w:rPr>
          <w:rStyle w:val="Pogrubienie"/>
          <w:rFonts w:ascii="Calibri" w:eastAsia="Segoe UI Emoji" w:hAnsi="Calibri" w:cs="Calibri"/>
          <w:b w:val="0"/>
          <w:bCs w:val="0"/>
        </w:rPr>
        <w:t xml:space="preserve">jakiś świeży pomysł, </w:t>
      </w:r>
      <w:r w:rsidR="00900D41" w:rsidRPr="00E476D0">
        <w:rPr>
          <w:rStyle w:val="Pogrubienie"/>
          <w:rFonts w:ascii="Calibri" w:eastAsia="Segoe UI Emoji" w:hAnsi="Calibri" w:cs="Calibri"/>
          <w:b w:val="0"/>
          <w:bCs w:val="0"/>
        </w:rPr>
        <w:t>coś ciekawego do przekazania</w:t>
      </w:r>
      <w:r w:rsidR="001E0C0A" w:rsidRPr="00E476D0">
        <w:rPr>
          <w:rStyle w:val="Pogrubienie"/>
          <w:rFonts w:ascii="Calibri" w:eastAsia="Segoe UI Emoji" w:hAnsi="Calibri" w:cs="Calibri"/>
          <w:b w:val="0"/>
          <w:bCs w:val="0"/>
        </w:rPr>
        <w:t xml:space="preserve"> czy</w:t>
      </w:r>
      <w:r w:rsidR="00900D41" w:rsidRPr="00E476D0">
        <w:rPr>
          <w:rStyle w:val="Pogrubienie"/>
          <w:rFonts w:ascii="Calibri" w:eastAsia="Segoe UI Emoji" w:hAnsi="Calibri" w:cs="Calibri"/>
          <w:b w:val="0"/>
          <w:bCs w:val="0"/>
        </w:rPr>
        <w:t xml:space="preserve"> zaprezentowani</w:t>
      </w:r>
      <w:r w:rsidR="001E0C0A" w:rsidRPr="00E476D0">
        <w:rPr>
          <w:rStyle w:val="Pogrubienie"/>
          <w:rFonts w:ascii="Calibri" w:eastAsia="Segoe UI Emoji" w:hAnsi="Calibri" w:cs="Calibri"/>
          <w:b w:val="0"/>
          <w:bCs w:val="0"/>
        </w:rPr>
        <w:t>a, wówczas</w:t>
      </w:r>
      <w:r w:rsidR="00900D41" w:rsidRPr="00E476D0">
        <w:rPr>
          <w:rStyle w:val="Pogrubienie"/>
          <w:rFonts w:ascii="Calibri" w:eastAsia="Segoe UI Emoji" w:hAnsi="Calibri" w:cs="Calibri"/>
          <w:b w:val="0"/>
          <w:bCs w:val="0"/>
        </w:rPr>
        <w:t xml:space="preserve"> wypuszczamy na światło</w:t>
      </w:r>
      <w:r w:rsidR="001E0C0A" w:rsidRPr="00E476D0">
        <w:rPr>
          <w:rStyle w:val="Pogrubienie"/>
          <w:rFonts w:ascii="Calibri" w:eastAsia="Segoe UI Emoji" w:hAnsi="Calibri" w:cs="Calibri"/>
          <w:b w:val="0"/>
          <w:bCs w:val="0"/>
        </w:rPr>
        <w:t xml:space="preserve"> </w:t>
      </w:r>
      <w:r w:rsidR="00900D41" w:rsidRPr="00E476D0">
        <w:rPr>
          <w:rStyle w:val="Pogrubienie"/>
          <w:rFonts w:ascii="Calibri" w:eastAsia="Segoe UI Emoji" w:hAnsi="Calibri" w:cs="Calibri"/>
          <w:b w:val="0"/>
          <w:bCs w:val="0"/>
        </w:rPr>
        <w:t>dzienne</w:t>
      </w:r>
      <w:r w:rsidR="004B207B" w:rsidRPr="00E476D0">
        <w:rPr>
          <w:rStyle w:val="Pogrubienie"/>
          <w:rFonts w:ascii="Calibri" w:eastAsia="Segoe UI Emoji" w:hAnsi="Calibri" w:cs="Calibri"/>
          <w:b w:val="0"/>
          <w:bCs w:val="0"/>
        </w:rPr>
        <w:t xml:space="preserve"> swój</w:t>
      </w:r>
      <w:r w:rsidR="00900D41" w:rsidRPr="00E476D0">
        <w:rPr>
          <w:rStyle w:val="Pogrubienie"/>
          <w:rFonts w:ascii="Calibri" w:eastAsia="Segoe UI Emoji" w:hAnsi="Calibri" w:cs="Calibri"/>
          <w:b w:val="0"/>
          <w:bCs w:val="0"/>
        </w:rPr>
        <w:t xml:space="preserve"> kolejny materiał</w:t>
      </w:r>
      <w:r w:rsidR="001E0C0A" w:rsidRPr="00E476D0">
        <w:rPr>
          <w:rStyle w:val="Pogrubienie"/>
          <w:rFonts w:ascii="Calibri" w:eastAsia="Segoe UI Emoji" w:hAnsi="Calibri" w:cs="Calibri"/>
          <w:b w:val="0"/>
          <w:bCs w:val="0"/>
        </w:rPr>
        <w:t xml:space="preserve"> w formie CD, </w:t>
      </w:r>
    </w:p>
    <w:p w:rsidR="001E0C0A" w:rsidRPr="00E476D0" w:rsidRDefault="001E0C0A" w:rsidP="004B207B">
      <w:pPr>
        <w:rPr>
          <w:rStyle w:val="Pogrubienie"/>
          <w:rFonts w:ascii="Calibri" w:hAnsi="Calibri" w:cs="Calibri"/>
          <w:b w:val="0"/>
          <w:bCs w:val="0"/>
        </w:rPr>
      </w:pPr>
      <w:r w:rsidRPr="00E476D0">
        <w:rPr>
          <w:rStyle w:val="Pogrubienie"/>
          <w:rFonts w:ascii="Calibri" w:eastAsia="Segoe UI Emoji" w:hAnsi="Calibri" w:cs="Calibri"/>
          <w:b w:val="0"/>
          <w:bCs w:val="0"/>
        </w:rPr>
        <w:t>DVD, płyty winylowej, itp.</w:t>
      </w:r>
      <w:r w:rsidR="00900D41" w:rsidRPr="00E476D0">
        <w:rPr>
          <w:rStyle w:val="Pogrubienie"/>
          <w:rFonts w:ascii="Calibri" w:eastAsia="Segoe UI Emoji" w:hAnsi="Calibri" w:cs="Calibri"/>
          <w:b w:val="0"/>
          <w:bCs w:val="0"/>
        </w:rPr>
        <w:t xml:space="preserve"> </w:t>
      </w:r>
      <w:r w:rsidR="00543B85" w:rsidRPr="00E476D0">
        <w:rPr>
          <w:rStyle w:val="Pogrubienie"/>
          <w:rFonts w:ascii="Calibri" w:hAnsi="Calibri" w:cs="Calibri"/>
          <w:b w:val="0"/>
          <w:bCs w:val="0"/>
        </w:rPr>
        <w:br/>
      </w: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W sumie jesteście i tak w dobrej sytuacji, bo fani muzyki niezależnej są chyba najbardziej stali w swych upodobaniach i wciąż kupują płyty, kompakty czy kasety. Podobne zjawisko, chociaż już na mniejszą skalę, można zaobserwować na scenie metalowej, ale inni, naprawdę znani, wykonawcy mają już totalnie pod górkę – często widzi się ich nowe płyty, bardzo szybko po premierze przeceniane na 14,99 czy nawet 9,99, albo do kupienia na jakichś wyprzedażach po 5 zł?</w:t>
      </w:r>
    </w:p>
    <w:p w:rsidR="001E0C0A" w:rsidRPr="00E476D0" w:rsidRDefault="001E0C0A" w:rsidP="003D2BB8">
      <w:pPr>
        <w:jc w:val="both"/>
        <w:rPr>
          <w:rStyle w:val="Pogrubienie"/>
          <w:rFonts w:ascii="Calibri" w:hAnsi="Calibri" w:cs="Calibri"/>
          <w:b w:val="0"/>
          <w:bCs w:val="0"/>
        </w:rPr>
      </w:pPr>
    </w:p>
    <w:p w:rsidR="001E0C0A" w:rsidRPr="00E476D0" w:rsidRDefault="001E0C0A" w:rsidP="003D2BB8">
      <w:pPr>
        <w:jc w:val="both"/>
        <w:rPr>
          <w:rStyle w:val="Pogrubienie"/>
          <w:rFonts w:ascii="Calibri" w:hAnsi="Calibri" w:cs="Calibri"/>
          <w:b w:val="0"/>
          <w:bCs w:val="0"/>
        </w:rPr>
      </w:pPr>
      <w:r w:rsidRPr="00E476D0">
        <w:rPr>
          <w:rStyle w:val="Pogrubienie"/>
          <w:rFonts w:ascii="Calibri" w:hAnsi="Calibri" w:cs="Calibri"/>
          <w:b w:val="0"/>
          <w:bCs w:val="0"/>
        </w:rPr>
        <w:t xml:space="preserve">- Być może jest tak dlatego, że Ci „naprawdę znani” wykonawcy działają pod pręgierzem aktualnie panującej mody, </w:t>
      </w:r>
      <w:r w:rsidR="004B207B" w:rsidRPr="00E476D0">
        <w:rPr>
          <w:rStyle w:val="Pogrubienie"/>
          <w:rFonts w:ascii="Calibri" w:hAnsi="Calibri" w:cs="Calibri"/>
          <w:b w:val="0"/>
          <w:bCs w:val="0"/>
        </w:rPr>
        <w:t>która</w:t>
      </w:r>
      <w:r w:rsidRPr="00E476D0">
        <w:rPr>
          <w:rStyle w:val="Pogrubienie"/>
          <w:rFonts w:ascii="Calibri" w:hAnsi="Calibri" w:cs="Calibri"/>
          <w:b w:val="0"/>
          <w:bCs w:val="0"/>
        </w:rPr>
        <w:t xml:space="preserve"> szybko się zmienia</w:t>
      </w:r>
      <w:r w:rsidR="004B207B" w:rsidRPr="00E476D0">
        <w:rPr>
          <w:rStyle w:val="Pogrubienie"/>
          <w:rFonts w:ascii="Calibri" w:hAnsi="Calibri" w:cs="Calibri"/>
          <w:b w:val="0"/>
          <w:bCs w:val="0"/>
        </w:rPr>
        <w:t>, a</w:t>
      </w:r>
      <w:r w:rsidRPr="00E476D0">
        <w:rPr>
          <w:rStyle w:val="Pogrubienie"/>
          <w:rFonts w:ascii="Calibri" w:hAnsi="Calibri" w:cs="Calibri"/>
          <w:b w:val="0"/>
          <w:bCs w:val="0"/>
        </w:rPr>
        <w:t xml:space="preserve"> jeszcze szybciej przemija</w:t>
      </w:r>
      <w:r w:rsidR="004B207B" w:rsidRPr="00E476D0">
        <w:rPr>
          <w:rStyle w:val="Pogrubienie"/>
          <w:rFonts w:ascii="Calibri" w:hAnsi="Calibri" w:cs="Calibri"/>
          <w:b w:val="0"/>
          <w:bCs w:val="0"/>
        </w:rPr>
        <w:t>.</w:t>
      </w:r>
      <w:r w:rsidRPr="00E476D0">
        <w:rPr>
          <w:rStyle w:val="Pogrubienie"/>
          <w:rFonts w:ascii="Calibri" w:hAnsi="Calibri" w:cs="Calibri"/>
          <w:b w:val="0"/>
          <w:bCs w:val="0"/>
        </w:rPr>
        <w:t xml:space="preserve"> </w:t>
      </w:r>
      <w:r w:rsidR="004B207B" w:rsidRPr="00E476D0">
        <w:rPr>
          <w:rStyle w:val="Pogrubienie"/>
          <w:rFonts w:ascii="Calibri" w:hAnsi="Calibri" w:cs="Calibri"/>
          <w:b w:val="0"/>
          <w:bCs w:val="0"/>
        </w:rPr>
        <w:t>Natomiast m</w:t>
      </w:r>
      <w:r w:rsidRPr="00E476D0">
        <w:rPr>
          <w:rStyle w:val="Pogrubienie"/>
          <w:rFonts w:ascii="Calibri" w:hAnsi="Calibri" w:cs="Calibri"/>
          <w:b w:val="0"/>
          <w:bCs w:val="0"/>
        </w:rPr>
        <w:t xml:space="preserve">y od lat robimy swoje, </w:t>
      </w:r>
      <w:r w:rsidR="004B207B" w:rsidRPr="00E476D0">
        <w:rPr>
          <w:rStyle w:val="Pogrubienie"/>
          <w:rFonts w:ascii="Calibri" w:hAnsi="Calibri" w:cs="Calibri"/>
          <w:b w:val="0"/>
          <w:bCs w:val="0"/>
        </w:rPr>
        <w:t xml:space="preserve">z daleka od mody, </w:t>
      </w:r>
      <w:r w:rsidRPr="00E476D0">
        <w:rPr>
          <w:rStyle w:val="Pogrubienie"/>
          <w:rFonts w:ascii="Calibri" w:hAnsi="Calibri" w:cs="Calibri"/>
          <w:b w:val="0"/>
          <w:bCs w:val="0"/>
        </w:rPr>
        <w:t xml:space="preserve">cierpliwie pracujemy nad </w:t>
      </w:r>
      <w:r w:rsidR="004B207B" w:rsidRPr="00E476D0">
        <w:rPr>
          <w:rStyle w:val="Pogrubienie"/>
          <w:rFonts w:ascii="Calibri" w:hAnsi="Calibri" w:cs="Calibri"/>
          <w:b w:val="0"/>
          <w:bCs w:val="0"/>
        </w:rPr>
        <w:t>twórczym</w:t>
      </w:r>
      <w:r w:rsidRPr="00E476D0">
        <w:rPr>
          <w:rStyle w:val="Pogrubienie"/>
          <w:rFonts w:ascii="Calibri" w:hAnsi="Calibri" w:cs="Calibri"/>
          <w:b w:val="0"/>
          <w:bCs w:val="0"/>
        </w:rPr>
        <w:t xml:space="preserve"> rozwojem i  </w:t>
      </w:r>
      <w:r w:rsidR="004B207B" w:rsidRPr="00E476D0">
        <w:rPr>
          <w:rStyle w:val="Pogrubienie"/>
          <w:rFonts w:ascii="Calibri" w:hAnsi="Calibri" w:cs="Calibri"/>
          <w:b w:val="0"/>
          <w:bCs w:val="0"/>
        </w:rPr>
        <w:t>skrupulatnie zyskujemy zaufanie słuchaczy. To efekt uczciwego, szczerego funkcjonowania przez ponad trzy dekady. Nic samo się nie dzieje, a wszystko z czegoś wynika…</w:t>
      </w:r>
    </w:p>
    <w:p w:rsidR="003D2BB8" w:rsidRPr="00E476D0" w:rsidRDefault="003D2BB8" w:rsidP="003D2BB8">
      <w:pPr>
        <w:jc w:val="both"/>
        <w:rPr>
          <w:rStyle w:val="Pogrubienie"/>
          <w:rFonts w:ascii="Calibri" w:hAnsi="Calibri" w:cs="Calibri"/>
          <w:b w:val="0"/>
          <w:bCs w:val="0"/>
        </w:rPr>
      </w:pPr>
    </w:p>
    <w:p w:rsidR="004B207B" w:rsidRPr="00E476D0" w:rsidRDefault="00543B85" w:rsidP="0043793D">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Gdyby więc ci pechowcy zaczynali od  punk rocka, wtedy może wyglądałoby to nieco inaczej, chociaż nadrabiają to większymi honorariami za występy (śmiech). Fakty są jednak takie, że kiedyś grało się koncerty w celu promocji nowego wydawnictwa, a obecnie to płyta staje się pretekstem </w:t>
      </w:r>
    </w:p>
    <w:p w:rsidR="0043793D" w:rsidRPr="00E476D0" w:rsidRDefault="00543B85" w:rsidP="0043793D">
      <w:pPr>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do </w:t>
      </w:r>
      <w:r w:rsidR="003D2BB8" w:rsidRPr="00E476D0">
        <w:rPr>
          <w:rStyle w:val="Pogrubienie"/>
          <w:rFonts w:ascii="Calibri" w:hAnsi="Calibri" w:cs="Calibri"/>
          <w:b w:val="0"/>
          <w:bCs w:val="0"/>
          <w:i/>
          <w:color w:val="808080"/>
        </w:rPr>
        <w:t>r</w:t>
      </w:r>
      <w:r w:rsidRPr="00E476D0">
        <w:rPr>
          <w:rStyle w:val="Pogrubienie"/>
          <w:rFonts w:ascii="Calibri" w:hAnsi="Calibri" w:cs="Calibri"/>
          <w:b w:val="0"/>
          <w:bCs w:val="0"/>
          <w:i/>
          <w:color w:val="808080"/>
        </w:rPr>
        <w:t>uszenia</w:t>
      </w:r>
      <w:r w:rsidR="003D2BB8" w:rsidRPr="00E476D0">
        <w:rPr>
          <w:rStyle w:val="Pogrubienie"/>
          <w:rFonts w:ascii="Calibri" w:hAnsi="Calibri" w:cs="Calibri"/>
          <w:b w:val="0"/>
          <w:bCs w:val="0"/>
          <w:i/>
          <w:color w:val="808080"/>
        </w:rPr>
        <w:t xml:space="preserve"> w trasę</w:t>
      </w:r>
      <w:r w:rsidR="0043793D" w:rsidRPr="00E476D0">
        <w:rPr>
          <w:rStyle w:val="Pogrubienie"/>
          <w:rFonts w:ascii="Calibri" w:hAnsi="Calibri" w:cs="Calibri"/>
          <w:b w:val="0"/>
          <w:bCs w:val="0"/>
          <w:i/>
          <w:color w:val="808080"/>
        </w:rPr>
        <w:t>.</w:t>
      </w:r>
    </w:p>
    <w:p w:rsidR="0043793D" w:rsidRPr="00E476D0" w:rsidRDefault="0043793D" w:rsidP="0043793D">
      <w:pPr>
        <w:rPr>
          <w:rStyle w:val="Pogrubienie"/>
          <w:rFonts w:ascii="Calibri" w:hAnsi="Calibri" w:cs="Calibri"/>
          <w:b w:val="0"/>
          <w:bCs w:val="0"/>
        </w:rPr>
      </w:pPr>
    </w:p>
    <w:p w:rsidR="00156C4E" w:rsidRPr="00E476D0" w:rsidRDefault="0043793D" w:rsidP="00156C4E">
      <w:pPr>
        <w:jc w:val="both"/>
        <w:rPr>
          <w:rStyle w:val="Pogrubienie"/>
          <w:rFonts w:ascii="Calibri" w:hAnsi="Calibri" w:cs="Calibri"/>
          <w:b w:val="0"/>
          <w:bCs w:val="0"/>
        </w:rPr>
      </w:pPr>
      <w:r w:rsidRPr="00E476D0">
        <w:rPr>
          <w:rStyle w:val="Pogrubienie"/>
          <w:rFonts w:ascii="Calibri" w:hAnsi="Calibri" w:cs="Calibri"/>
          <w:b w:val="0"/>
          <w:bCs w:val="0"/>
        </w:rPr>
        <w:t xml:space="preserve">- Każdy powinien wykonywać taką muzykę, która w duszy mu gra, ale to oczywiście </w:t>
      </w:r>
      <w:r w:rsidR="00BA120E" w:rsidRPr="00E476D0">
        <w:rPr>
          <w:rStyle w:val="Pogrubienie"/>
          <w:rFonts w:ascii="Calibri" w:hAnsi="Calibri" w:cs="Calibri"/>
          <w:b w:val="0"/>
          <w:bCs w:val="0"/>
        </w:rPr>
        <w:t xml:space="preserve">wyidealizowana </w:t>
      </w:r>
      <w:r w:rsidRPr="00E476D0">
        <w:rPr>
          <w:rStyle w:val="Pogrubienie"/>
          <w:rFonts w:ascii="Calibri" w:hAnsi="Calibri" w:cs="Calibri"/>
          <w:b w:val="0"/>
          <w:bCs w:val="0"/>
        </w:rPr>
        <w:t>teoria</w:t>
      </w:r>
      <w:r w:rsidR="00BA120E" w:rsidRPr="00E476D0">
        <w:rPr>
          <w:rStyle w:val="Pogrubienie"/>
          <w:rFonts w:ascii="Calibri" w:hAnsi="Calibri" w:cs="Calibri"/>
          <w:b w:val="0"/>
          <w:bCs w:val="0"/>
        </w:rPr>
        <w:t>, s</w:t>
      </w:r>
      <w:r w:rsidRPr="00E476D0">
        <w:rPr>
          <w:rStyle w:val="Pogrubienie"/>
          <w:rFonts w:ascii="Calibri" w:hAnsi="Calibri" w:cs="Calibri"/>
          <w:b w:val="0"/>
          <w:bCs w:val="0"/>
        </w:rPr>
        <w:t>tąd oportunizm czy koniunkturalizm są czymś, obok czego przechodzi</w:t>
      </w:r>
      <w:r w:rsidR="00BA120E" w:rsidRPr="00E476D0">
        <w:rPr>
          <w:rStyle w:val="Pogrubienie"/>
          <w:rFonts w:ascii="Calibri" w:hAnsi="Calibri" w:cs="Calibri"/>
          <w:b w:val="0"/>
          <w:bCs w:val="0"/>
        </w:rPr>
        <w:t xml:space="preserve"> się </w:t>
      </w:r>
      <w:r w:rsidRPr="00E476D0">
        <w:rPr>
          <w:rStyle w:val="Pogrubienie"/>
          <w:rFonts w:ascii="Calibri" w:hAnsi="Calibri" w:cs="Calibri"/>
          <w:b w:val="0"/>
          <w:bCs w:val="0"/>
        </w:rPr>
        <w:t xml:space="preserve">dziś bez cienia refleksji. </w:t>
      </w:r>
      <w:r w:rsidR="00BA120E" w:rsidRPr="00E476D0">
        <w:rPr>
          <w:rStyle w:val="Pogrubienie"/>
          <w:rFonts w:ascii="Calibri" w:hAnsi="Calibri" w:cs="Calibri"/>
          <w:b w:val="0"/>
          <w:bCs w:val="0"/>
        </w:rPr>
        <w:t>Jeśli zaś chodzi o koncerty, to m</w:t>
      </w:r>
      <w:r w:rsidRPr="00E476D0">
        <w:rPr>
          <w:rStyle w:val="Pogrubienie"/>
          <w:rFonts w:ascii="Calibri" w:hAnsi="Calibri" w:cs="Calibri"/>
          <w:b w:val="0"/>
          <w:bCs w:val="0"/>
        </w:rPr>
        <w:t xml:space="preserve">y gramy </w:t>
      </w:r>
      <w:r w:rsidR="00BA120E" w:rsidRPr="00E476D0">
        <w:rPr>
          <w:rStyle w:val="Pogrubienie"/>
          <w:rFonts w:ascii="Calibri" w:hAnsi="Calibri" w:cs="Calibri"/>
          <w:b w:val="0"/>
          <w:bCs w:val="0"/>
        </w:rPr>
        <w:t>je</w:t>
      </w:r>
      <w:r w:rsidRPr="00E476D0">
        <w:rPr>
          <w:rStyle w:val="Pogrubienie"/>
          <w:rFonts w:ascii="Calibri" w:hAnsi="Calibri" w:cs="Calibri"/>
          <w:b w:val="0"/>
          <w:bCs w:val="0"/>
        </w:rPr>
        <w:t xml:space="preserve">, bo lubimy, </w:t>
      </w:r>
      <w:r w:rsidR="00BA120E" w:rsidRPr="00E476D0">
        <w:rPr>
          <w:rStyle w:val="Pogrubienie"/>
          <w:rFonts w:ascii="Calibri" w:hAnsi="Calibri" w:cs="Calibri"/>
          <w:b w:val="0"/>
          <w:bCs w:val="0"/>
        </w:rPr>
        <w:t xml:space="preserve">bo </w:t>
      </w:r>
      <w:r w:rsidRPr="00E476D0">
        <w:rPr>
          <w:rStyle w:val="Pogrubienie"/>
          <w:rFonts w:ascii="Calibri" w:hAnsi="Calibri" w:cs="Calibri"/>
          <w:b w:val="0"/>
          <w:bCs w:val="0"/>
        </w:rPr>
        <w:t>najlepiej realizujemy się na scenie, dlatego mechanizmy</w:t>
      </w:r>
      <w:r w:rsidR="00156C4E" w:rsidRPr="00E476D0">
        <w:rPr>
          <w:rStyle w:val="Pogrubienie"/>
          <w:rFonts w:ascii="Calibri" w:hAnsi="Calibri" w:cs="Calibri"/>
          <w:b w:val="0"/>
          <w:bCs w:val="0"/>
        </w:rPr>
        <w:t xml:space="preserve"> i zależności</w:t>
      </w:r>
      <w:r w:rsidRPr="00E476D0">
        <w:rPr>
          <w:rStyle w:val="Pogrubienie"/>
          <w:rFonts w:ascii="Calibri" w:hAnsi="Calibri" w:cs="Calibri"/>
          <w:b w:val="0"/>
          <w:bCs w:val="0"/>
        </w:rPr>
        <w:t>, o których piszesz</w:t>
      </w:r>
      <w:r w:rsidR="00556487" w:rsidRPr="00E476D0">
        <w:rPr>
          <w:rStyle w:val="Pogrubienie"/>
          <w:rFonts w:ascii="Calibri" w:hAnsi="Calibri" w:cs="Calibri"/>
          <w:b w:val="0"/>
          <w:bCs w:val="0"/>
        </w:rPr>
        <w:t xml:space="preserve">, </w:t>
      </w:r>
      <w:r w:rsidR="00156C4E" w:rsidRPr="00E476D0">
        <w:rPr>
          <w:rStyle w:val="Pogrubienie"/>
          <w:rFonts w:ascii="Calibri" w:hAnsi="Calibri" w:cs="Calibri"/>
          <w:b w:val="0"/>
          <w:bCs w:val="0"/>
        </w:rPr>
        <w:t xml:space="preserve">nie </w:t>
      </w:r>
      <w:r w:rsidRPr="00E476D0">
        <w:rPr>
          <w:rStyle w:val="Pogrubienie"/>
          <w:rFonts w:ascii="Calibri" w:hAnsi="Calibri" w:cs="Calibri"/>
          <w:b w:val="0"/>
          <w:bCs w:val="0"/>
        </w:rPr>
        <w:t>dotyczą</w:t>
      </w:r>
      <w:r w:rsidR="00556487" w:rsidRPr="00E476D0">
        <w:rPr>
          <w:rStyle w:val="Pogrubienie"/>
          <w:rFonts w:ascii="Calibri" w:hAnsi="Calibri" w:cs="Calibri"/>
          <w:b w:val="0"/>
          <w:bCs w:val="0"/>
        </w:rPr>
        <w:t xml:space="preserve"> zespołu FARBEN LEHRE</w:t>
      </w:r>
      <w:r w:rsidRPr="00E476D0">
        <w:rPr>
          <w:rStyle w:val="Pogrubienie"/>
          <w:rFonts w:ascii="Calibri" w:hAnsi="Calibri" w:cs="Calibri"/>
          <w:b w:val="0"/>
          <w:bCs w:val="0"/>
        </w:rPr>
        <w:t xml:space="preserve">. </w:t>
      </w:r>
      <w:r w:rsidR="00156C4E" w:rsidRPr="00E476D0">
        <w:rPr>
          <w:rStyle w:val="Pogrubienie"/>
          <w:rFonts w:ascii="Calibri" w:hAnsi="Calibri" w:cs="Calibri"/>
          <w:b w:val="0"/>
          <w:bCs w:val="0"/>
        </w:rPr>
        <w:t xml:space="preserve">W naszym przypadku </w:t>
      </w:r>
      <w:r w:rsidR="00BA120E" w:rsidRPr="00E476D0">
        <w:rPr>
          <w:rStyle w:val="Pogrubienie"/>
          <w:rFonts w:ascii="Calibri" w:hAnsi="Calibri" w:cs="Calibri"/>
          <w:b w:val="0"/>
          <w:bCs w:val="0"/>
        </w:rPr>
        <w:t>wydani</w:t>
      </w:r>
      <w:r w:rsidR="00156C4E" w:rsidRPr="00E476D0">
        <w:rPr>
          <w:rStyle w:val="Pogrubienie"/>
          <w:rFonts w:ascii="Calibri" w:hAnsi="Calibri" w:cs="Calibri"/>
          <w:b w:val="0"/>
          <w:bCs w:val="0"/>
        </w:rPr>
        <w:t xml:space="preserve">e nowej płyty ma jedynie niebagatelny wpływ na ułożenie setlisty. </w:t>
      </w:r>
      <w:r w:rsidR="00BA120E" w:rsidRPr="00E476D0">
        <w:rPr>
          <w:rStyle w:val="Pogrubienie"/>
          <w:rFonts w:ascii="Calibri" w:hAnsi="Calibri" w:cs="Calibri"/>
          <w:b w:val="0"/>
          <w:bCs w:val="0"/>
        </w:rPr>
        <w:t xml:space="preserve"> </w:t>
      </w:r>
    </w:p>
    <w:p w:rsidR="003D2BB8" w:rsidRPr="00E476D0" w:rsidRDefault="00543B85" w:rsidP="00156C4E">
      <w:pPr>
        <w:rPr>
          <w:rStyle w:val="Pogrubienie"/>
          <w:rFonts w:ascii="Calibri" w:hAnsi="Calibri" w:cs="Calibri"/>
          <w:b w:val="0"/>
          <w:bCs w:val="0"/>
        </w:rPr>
      </w:pPr>
      <w:r w:rsidRPr="00E476D0">
        <w:rPr>
          <w:rStyle w:val="Pogrubienie"/>
          <w:rFonts w:ascii="Calibri" w:hAnsi="Calibri" w:cs="Calibri"/>
          <w:b w:val="0"/>
          <w:bCs w:val="0"/>
        </w:rPr>
        <w:lastRenderedPageBreak/>
        <w:br/>
      </w:r>
    </w:p>
    <w:p w:rsidR="00543B85"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Przed nagraniem „Stacji Wolność” rozstaliście się też z wieloletnim perkusistą Adamem Mikołajewskim, który – z pewnymi przerwami – był z wami od drugiej płyty, co pewnie też zaważyło na nagraniowych planach?</w:t>
      </w:r>
    </w:p>
    <w:p w:rsidR="00156C4E" w:rsidRPr="00E476D0" w:rsidRDefault="00156C4E" w:rsidP="003D2BB8">
      <w:pPr>
        <w:jc w:val="both"/>
        <w:rPr>
          <w:rFonts w:ascii="Calibri" w:hAnsi="Calibri" w:cs="Calibri"/>
        </w:rPr>
      </w:pPr>
    </w:p>
    <w:p w:rsidR="00156C4E" w:rsidRPr="00E476D0" w:rsidRDefault="00156C4E" w:rsidP="003D2BB8">
      <w:pPr>
        <w:jc w:val="both"/>
        <w:rPr>
          <w:rFonts w:ascii="Calibri" w:hAnsi="Calibri" w:cs="Calibri"/>
        </w:rPr>
      </w:pPr>
      <w:r w:rsidRPr="00E476D0">
        <w:rPr>
          <w:rFonts w:ascii="Calibri" w:hAnsi="Calibri" w:cs="Calibri"/>
        </w:rPr>
        <w:t xml:space="preserve">- Niby tak, ale w sumie w niewielkim stopniu. Tak się bowiem złożyło, że zmiana perkusisty zbiegła się w czasie z samym początkiem pracy nad nowym albumem. Praktycznie z Adamem nie zrobiliśmy żadnego kawałka na „Stację Wolność”, </w:t>
      </w:r>
      <w:r w:rsidR="003F518F" w:rsidRPr="00E476D0">
        <w:rPr>
          <w:rFonts w:ascii="Calibri" w:hAnsi="Calibri" w:cs="Calibri"/>
        </w:rPr>
        <w:t xml:space="preserve">w związku z czym, </w:t>
      </w:r>
      <w:r w:rsidRPr="00E476D0">
        <w:rPr>
          <w:rFonts w:ascii="Calibri" w:hAnsi="Calibri" w:cs="Calibri"/>
        </w:rPr>
        <w:t xml:space="preserve">cały materiał powstawał już z nowym </w:t>
      </w:r>
      <w:r w:rsidR="00556487" w:rsidRPr="00E476D0">
        <w:rPr>
          <w:rFonts w:ascii="Calibri" w:hAnsi="Calibri" w:cs="Calibri"/>
        </w:rPr>
        <w:t>bębniarzem</w:t>
      </w:r>
      <w:r w:rsidRPr="00E476D0">
        <w:rPr>
          <w:rFonts w:ascii="Calibri" w:hAnsi="Calibri" w:cs="Calibri"/>
        </w:rPr>
        <w:t xml:space="preserve">. </w:t>
      </w:r>
    </w:p>
    <w:p w:rsidR="003D2BB8" w:rsidRPr="00E476D0" w:rsidRDefault="003D2BB8" w:rsidP="003D2BB8">
      <w:pPr>
        <w:jc w:val="both"/>
        <w:rPr>
          <w:rStyle w:val="Pogrubienie"/>
          <w:rFonts w:ascii="Calibri" w:hAnsi="Calibri" w:cs="Calibri"/>
          <w:b w:val="0"/>
          <w:bCs w:val="0"/>
          <w:color w:val="111111"/>
        </w:rPr>
      </w:pP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Gerard Klawe to jednak godny zastępca Adama i bardzo doświadczony perkusista – jak doszło do</w:t>
      </w:r>
    </w:p>
    <w:p w:rsidR="00556487"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tego, że udało wam się go zwerbować?</w:t>
      </w:r>
    </w:p>
    <w:p w:rsidR="00556487" w:rsidRPr="00E476D0" w:rsidRDefault="00556487" w:rsidP="003D2BB8">
      <w:pPr>
        <w:rPr>
          <w:rStyle w:val="Pogrubienie"/>
          <w:rFonts w:ascii="Calibri" w:hAnsi="Calibri" w:cs="Calibri"/>
          <w:b w:val="0"/>
          <w:bCs w:val="0"/>
        </w:rPr>
      </w:pPr>
    </w:p>
    <w:p w:rsidR="003D2BB8" w:rsidRPr="00E476D0" w:rsidRDefault="00556487" w:rsidP="00AD42B6">
      <w:pPr>
        <w:jc w:val="both"/>
        <w:rPr>
          <w:rStyle w:val="Pogrubienie"/>
          <w:rFonts w:ascii="Calibri" w:hAnsi="Calibri" w:cs="Calibri"/>
          <w:b w:val="0"/>
          <w:bCs w:val="0"/>
          <w:i/>
          <w:color w:val="808080"/>
        </w:rPr>
      </w:pPr>
      <w:r w:rsidRPr="00E476D0">
        <w:rPr>
          <w:rStyle w:val="Pogrubienie"/>
          <w:rFonts w:ascii="Calibri" w:hAnsi="Calibri" w:cs="Calibri"/>
          <w:b w:val="0"/>
          <w:bCs w:val="0"/>
        </w:rPr>
        <w:t xml:space="preserve">- Kiedy ogłosiliśmy rozstanie z Adamem Mikołajewskim, samoistnie zaczęli zgłaszać </w:t>
      </w:r>
      <w:r w:rsidR="007B7875" w:rsidRPr="00E476D0">
        <w:rPr>
          <w:rStyle w:val="Pogrubienie"/>
          <w:rFonts w:ascii="Calibri" w:hAnsi="Calibri" w:cs="Calibri"/>
          <w:b w:val="0"/>
          <w:bCs w:val="0"/>
        </w:rPr>
        <w:t xml:space="preserve">się </w:t>
      </w:r>
      <w:r w:rsidRPr="00E476D0">
        <w:rPr>
          <w:rStyle w:val="Pogrubienie"/>
          <w:rFonts w:ascii="Calibri" w:hAnsi="Calibri" w:cs="Calibri"/>
          <w:b w:val="0"/>
          <w:bCs w:val="0"/>
        </w:rPr>
        <w:t>kandydaci do obsadzenia wakatu w kapeli. Wśród wielu nazwisk pojawiła się informacja, że skądinąd nam znany Gerard Klawe również wyraża chęć zasilenia szeregów FARBEN LEHRE. Porozmawiałem z nim przez telefon nieco dłużej, zaprosiłem na próbę,</w:t>
      </w:r>
      <w:r w:rsidR="007B7875" w:rsidRPr="00E476D0">
        <w:rPr>
          <w:rStyle w:val="Pogrubienie"/>
          <w:rFonts w:ascii="Calibri" w:hAnsi="Calibri" w:cs="Calibri"/>
          <w:b w:val="0"/>
          <w:bCs w:val="0"/>
        </w:rPr>
        <w:t xml:space="preserve"> </w:t>
      </w:r>
      <w:r w:rsidRPr="00E476D0">
        <w:rPr>
          <w:rStyle w:val="Pogrubienie"/>
          <w:rFonts w:ascii="Calibri" w:hAnsi="Calibri" w:cs="Calibri"/>
          <w:b w:val="0"/>
          <w:bCs w:val="0"/>
        </w:rPr>
        <w:t>zagraliśmy kilka</w:t>
      </w:r>
      <w:r w:rsidR="007B7875" w:rsidRPr="00E476D0">
        <w:rPr>
          <w:rStyle w:val="Pogrubienie"/>
          <w:rFonts w:ascii="Calibri" w:hAnsi="Calibri" w:cs="Calibri"/>
          <w:b w:val="0"/>
          <w:bCs w:val="0"/>
        </w:rPr>
        <w:t xml:space="preserve"> </w:t>
      </w:r>
      <w:r w:rsidRPr="00E476D0">
        <w:rPr>
          <w:rStyle w:val="Pogrubienie"/>
          <w:rFonts w:ascii="Calibri" w:hAnsi="Calibri" w:cs="Calibri"/>
          <w:b w:val="0"/>
          <w:bCs w:val="0"/>
        </w:rPr>
        <w:t>wspólnych koncertów</w:t>
      </w:r>
      <w:r w:rsidR="007B7875" w:rsidRPr="00E476D0">
        <w:rPr>
          <w:rStyle w:val="Pogrubienie"/>
          <w:rFonts w:ascii="Calibri" w:hAnsi="Calibri" w:cs="Calibri"/>
          <w:b w:val="0"/>
          <w:bCs w:val="0"/>
        </w:rPr>
        <w:t xml:space="preserve"> i dokładnie</w:t>
      </w:r>
      <w:r w:rsidR="00151085">
        <w:rPr>
          <w:rStyle w:val="Pogrubienie"/>
          <w:rFonts w:ascii="Calibri" w:hAnsi="Calibri" w:cs="Calibri"/>
          <w:b w:val="0"/>
          <w:bCs w:val="0"/>
        </w:rPr>
        <w:t xml:space="preserve"> </w:t>
      </w:r>
      <w:r w:rsidRPr="00E476D0">
        <w:rPr>
          <w:rStyle w:val="Pogrubienie"/>
          <w:rFonts w:ascii="Calibri" w:hAnsi="Calibri" w:cs="Calibri"/>
          <w:b w:val="0"/>
          <w:bCs w:val="0"/>
        </w:rPr>
        <w:t>1</w:t>
      </w:r>
      <w:r w:rsidR="007B7875" w:rsidRPr="00E476D0">
        <w:rPr>
          <w:rStyle w:val="Pogrubienie"/>
          <w:rFonts w:ascii="Calibri" w:hAnsi="Calibri" w:cs="Calibri"/>
          <w:b w:val="0"/>
          <w:bCs w:val="0"/>
        </w:rPr>
        <w:t>-go</w:t>
      </w:r>
      <w:r w:rsidRPr="00E476D0">
        <w:rPr>
          <w:rStyle w:val="Pogrubienie"/>
          <w:rFonts w:ascii="Calibri" w:hAnsi="Calibri" w:cs="Calibri"/>
          <w:b w:val="0"/>
          <w:bCs w:val="0"/>
        </w:rPr>
        <w:t xml:space="preserve"> kwietnia 2017 roku </w:t>
      </w:r>
      <w:r>
        <w:rPr>
          <w:rStyle w:val="Pogrubienie"/>
          <w:rFonts w:ascii="Segoe UI Emoji" w:eastAsia="Segoe UI Emoji" w:hAnsi="Segoe UI Emoji" w:cs="Segoe UI Emoji"/>
          <w:b w:val="0"/>
          <w:bCs w:val="0"/>
        </w:rPr>
        <w:t xml:space="preserve">został </w:t>
      </w:r>
      <w:r w:rsidR="007B7875">
        <w:rPr>
          <w:rStyle w:val="Pogrubienie"/>
          <w:rFonts w:ascii="Segoe UI Emoji" w:eastAsia="Segoe UI Emoji" w:hAnsi="Segoe UI Emoji" w:cs="Segoe UI Emoji"/>
          <w:b w:val="0"/>
          <w:bCs w:val="0"/>
        </w:rPr>
        <w:t>naszym etatowym perkusist</w:t>
      </w:r>
      <w:r w:rsidR="007B7875">
        <w:rPr>
          <w:rStyle w:val="Pogrubienie"/>
          <w:rFonts w:ascii="Calibri" w:eastAsia="Segoe UI Emoji" w:hAnsi="Calibri" w:cs="Calibri"/>
          <w:b w:val="0"/>
          <w:bCs w:val="0"/>
        </w:rPr>
        <w:t>ą</w:t>
      </w:r>
      <w:r>
        <w:rPr>
          <w:rStyle w:val="Pogrubienie"/>
          <w:rFonts w:ascii="Segoe UI Emoji" w:eastAsia="Segoe UI Emoji" w:hAnsi="Segoe UI Emoji" w:cs="Segoe UI Emoji"/>
          <w:b w:val="0"/>
          <w:bCs w:val="0"/>
        </w:rPr>
        <w:t>. Ot i cała historia.</w:t>
      </w:r>
      <w:r w:rsidR="00563E24" w:rsidRPr="00563E24">
        <w:rPr>
          <w:rStyle w:val="Pogrubienie"/>
          <w:rFonts w:ascii="Calibri" w:hAnsi="Calibri" w:cs="Calibri"/>
          <w:b w:val="0"/>
          <w:bCs w:val="0"/>
        </w:rPr>
        <w:t xml:space="preserve"> Warto</w:t>
      </w:r>
      <w:r w:rsidR="00563E24">
        <w:rPr>
          <w:rStyle w:val="Pogrubienie"/>
          <w:rFonts w:ascii="Calibri" w:hAnsi="Calibri" w:cs="Calibri"/>
          <w:b w:val="0"/>
          <w:bCs w:val="0"/>
        </w:rPr>
        <w:t xml:space="preserve"> w tym miejscu</w:t>
      </w:r>
      <w:r w:rsidR="00563E24" w:rsidRPr="00563E24">
        <w:rPr>
          <w:rStyle w:val="Pogrubienie"/>
          <w:rFonts w:ascii="Calibri" w:hAnsi="Calibri" w:cs="Calibri"/>
          <w:b w:val="0"/>
          <w:bCs w:val="0"/>
        </w:rPr>
        <w:t xml:space="preserve"> zaznaczyć, że sposób grania, świeżość, energia</w:t>
      </w:r>
      <w:r w:rsidR="00AD42B6">
        <w:rPr>
          <w:rStyle w:val="Pogrubienie"/>
          <w:rFonts w:ascii="Calibri" w:hAnsi="Calibri" w:cs="Calibri"/>
          <w:b w:val="0"/>
          <w:bCs w:val="0"/>
        </w:rPr>
        <w:t xml:space="preserve">, zaangażowanie </w:t>
      </w:r>
      <w:r w:rsidR="00563E24" w:rsidRPr="00563E24">
        <w:rPr>
          <w:rStyle w:val="Pogrubienie"/>
          <w:rFonts w:ascii="Calibri" w:hAnsi="Calibri" w:cs="Calibri"/>
          <w:b w:val="0"/>
          <w:bCs w:val="0"/>
        </w:rPr>
        <w:t xml:space="preserve">oraz niespotykany feeling Gerarda Klawe </w:t>
      </w:r>
      <w:r w:rsidR="00563E24">
        <w:rPr>
          <w:rStyle w:val="Pogrubienie"/>
          <w:rFonts w:ascii="Calibri" w:hAnsi="Calibri" w:cs="Calibri"/>
          <w:b w:val="0"/>
          <w:bCs w:val="0"/>
        </w:rPr>
        <w:t>bardzo</w:t>
      </w:r>
      <w:r w:rsidR="00563E24" w:rsidRPr="00563E24">
        <w:rPr>
          <w:rStyle w:val="Pogrubienie"/>
          <w:rFonts w:ascii="Calibri" w:hAnsi="Calibri" w:cs="Calibri"/>
          <w:b w:val="0"/>
          <w:bCs w:val="0"/>
        </w:rPr>
        <w:t xml:space="preserve"> pozytywnie </w:t>
      </w:r>
      <w:r w:rsidR="00563E24">
        <w:rPr>
          <w:rStyle w:val="Pogrubienie"/>
          <w:rFonts w:ascii="Calibri" w:hAnsi="Calibri" w:cs="Calibri"/>
          <w:b w:val="0"/>
          <w:bCs w:val="0"/>
        </w:rPr>
        <w:t xml:space="preserve">wpłynęły na </w:t>
      </w:r>
      <w:r w:rsidR="00563E24" w:rsidRPr="00563E24">
        <w:rPr>
          <w:rStyle w:val="Pogrubienie"/>
          <w:rFonts w:ascii="Calibri" w:hAnsi="Calibri" w:cs="Calibri"/>
          <w:b w:val="0"/>
          <w:bCs w:val="0"/>
        </w:rPr>
        <w:t>taki, a nie inn</w:t>
      </w:r>
      <w:r w:rsidR="00563E24">
        <w:rPr>
          <w:rStyle w:val="Pogrubienie"/>
          <w:rFonts w:ascii="Calibri" w:hAnsi="Calibri" w:cs="Calibri"/>
          <w:b w:val="0"/>
          <w:bCs w:val="0"/>
        </w:rPr>
        <w:t>y</w:t>
      </w:r>
      <w:r w:rsidR="00563E24" w:rsidRPr="00563E24">
        <w:rPr>
          <w:rStyle w:val="Pogrubienie"/>
          <w:rFonts w:ascii="Calibri" w:hAnsi="Calibri" w:cs="Calibri"/>
          <w:b w:val="0"/>
          <w:bCs w:val="0"/>
        </w:rPr>
        <w:t xml:space="preserve"> charakter nagrywanego materiału.</w:t>
      </w:r>
      <w:r w:rsidR="00543B85" w:rsidRPr="00E476D0">
        <w:rPr>
          <w:rStyle w:val="Pogrubienie"/>
          <w:rFonts w:ascii="Calibri" w:hAnsi="Calibri" w:cs="Calibri"/>
          <w:b w:val="0"/>
          <w:bCs w:val="0"/>
        </w:rPr>
        <w:br/>
      </w: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Punk kojarzy się co mniej zorientowanym z muzyczną prostotą i surowym brzmieniem, ale w przypadku Farben Lehre nie ma o tym mowy, dlatego ponownie nagrywaliście w warszawskim </w:t>
      </w:r>
    </w:p>
    <w:p w:rsidR="007B7875"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studiu Serakos z Magdą i Robertem Srzednickimi?</w:t>
      </w:r>
    </w:p>
    <w:p w:rsidR="007B7875" w:rsidRPr="00E476D0" w:rsidRDefault="007B7875" w:rsidP="003D2BB8">
      <w:pPr>
        <w:rPr>
          <w:rStyle w:val="Pogrubienie"/>
          <w:rFonts w:ascii="Calibri" w:hAnsi="Calibri" w:cs="Calibri"/>
          <w:b w:val="0"/>
          <w:bCs w:val="0"/>
          <w:i/>
          <w:color w:val="808080"/>
        </w:rPr>
      </w:pPr>
    </w:p>
    <w:p w:rsidR="003B1B86" w:rsidRPr="00E476D0" w:rsidRDefault="007B7875" w:rsidP="003B1B86">
      <w:pPr>
        <w:jc w:val="both"/>
        <w:rPr>
          <w:rStyle w:val="Pogrubienie"/>
          <w:rFonts w:ascii="Calibri" w:hAnsi="Calibri" w:cs="Calibri"/>
          <w:b w:val="0"/>
          <w:bCs w:val="0"/>
          <w:color w:val="111111"/>
        </w:rPr>
      </w:pPr>
      <w:r w:rsidRPr="00E476D0">
        <w:rPr>
          <w:rStyle w:val="Pogrubienie"/>
          <w:rFonts w:ascii="Calibri" w:hAnsi="Calibri" w:cs="Calibri"/>
          <w:b w:val="0"/>
          <w:bCs w:val="0"/>
          <w:color w:val="111111"/>
        </w:rPr>
        <w:t>- Słusznie dodałeś, że tym „mniej zorientowanym” tak się kojarzy muzyka punk-rockowa.</w:t>
      </w:r>
      <w:r w:rsidR="003F518F" w:rsidRPr="00E476D0">
        <w:rPr>
          <w:rStyle w:val="Pogrubienie"/>
          <w:rFonts w:ascii="Calibri" w:hAnsi="Calibri" w:cs="Calibri"/>
          <w:b w:val="0"/>
          <w:bCs w:val="0"/>
          <w:color w:val="111111"/>
        </w:rPr>
        <w:t xml:space="preserve"> Czasy się zmieniają, zatem nie można wciąż oglądać się za siebie i żyć przeszłością, która dawno przeminęła. </w:t>
      </w:r>
      <w:r w:rsidR="003B1B86" w:rsidRPr="00E476D0">
        <w:rPr>
          <w:rStyle w:val="Pogrubienie"/>
          <w:rFonts w:ascii="Calibri" w:hAnsi="Calibri" w:cs="Calibri"/>
          <w:b w:val="0"/>
          <w:bCs w:val="0"/>
          <w:color w:val="111111"/>
        </w:rPr>
        <w:t>Chałupnicza m</w:t>
      </w:r>
      <w:r w:rsidR="003F518F" w:rsidRPr="00E476D0">
        <w:rPr>
          <w:rStyle w:val="Pogrubienie"/>
          <w:rFonts w:ascii="Calibri" w:hAnsi="Calibri" w:cs="Calibri"/>
          <w:b w:val="0"/>
          <w:bCs w:val="0"/>
          <w:color w:val="111111"/>
        </w:rPr>
        <w:t>etoda nagrywania na „grundiga” czy przekorna zasada „im gorzej tym lepiej” to już prehistoria</w:t>
      </w:r>
      <w:r w:rsidR="003B1B86" w:rsidRPr="00E476D0">
        <w:rPr>
          <w:rStyle w:val="Pogrubienie"/>
          <w:rFonts w:ascii="Calibri" w:hAnsi="Calibri" w:cs="Calibri"/>
          <w:b w:val="0"/>
          <w:bCs w:val="0"/>
          <w:color w:val="111111"/>
        </w:rPr>
        <w:t>, choć budząca spore sentymenty</w:t>
      </w:r>
      <w:r w:rsidR="003F518F" w:rsidRPr="00E476D0">
        <w:rPr>
          <w:rStyle w:val="Pogrubienie"/>
          <w:rFonts w:ascii="Calibri" w:hAnsi="Calibri" w:cs="Calibri"/>
          <w:b w:val="0"/>
          <w:bCs w:val="0"/>
          <w:color w:val="111111"/>
        </w:rPr>
        <w:t>. Aby ta muzyka mogła się rozwijać</w:t>
      </w:r>
      <w:r w:rsidR="00F45FDD" w:rsidRPr="00E476D0">
        <w:rPr>
          <w:rStyle w:val="Pogrubienie"/>
          <w:rFonts w:ascii="Calibri" w:hAnsi="Calibri" w:cs="Calibri"/>
          <w:b w:val="0"/>
          <w:bCs w:val="0"/>
          <w:color w:val="111111"/>
        </w:rPr>
        <w:t>,</w:t>
      </w:r>
      <w:r w:rsidR="003F518F" w:rsidRPr="00E476D0">
        <w:rPr>
          <w:rStyle w:val="Pogrubienie"/>
          <w:rFonts w:ascii="Calibri" w:hAnsi="Calibri" w:cs="Calibri"/>
          <w:b w:val="0"/>
          <w:bCs w:val="0"/>
          <w:color w:val="111111"/>
        </w:rPr>
        <w:t xml:space="preserve"> </w:t>
      </w:r>
      <w:r w:rsidR="00F45FDD" w:rsidRPr="00E476D0">
        <w:rPr>
          <w:rStyle w:val="Pogrubienie"/>
          <w:rFonts w:ascii="Calibri" w:hAnsi="Calibri" w:cs="Calibri"/>
          <w:b w:val="0"/>
          <w:bCs w:val="0"/>
          <w:color w:val="111111"/>
        </w:rPr>
        <w:t>należy</w:t>
      </w:r>
      <w:r w:rsidR="003F518F" w:rsidRPr="00E476D0">
        <w:rPr>
          <w:rStyle w:val="Pogrubienie"/>
          <w:rFonts w:ascii="Calibri" w:hAnsi="Calibri" w:cs="Calibri"/>
          <w:b w:val="0"/>
          <w:bCs w:val="0"/>
          <w:color w:val="111111"/>
        </w:rPr>
        <w:t xml:space="preserve"> szukać świeżych rozwiązań,</w:t>
      </w:r>
      <w:r w:rsidR="00F45FDD" w:rsidRPr="00E476D0">
        <w:rPr>
          <w:rStyle w:val="Pogrubienie"/>
          <w:rFonts w:ascii="Calibri" w:hAnsi="Calibri" w:cs="Calibri"/>
          <w:b w:val="0"/>
          <w:bCs w:val="0"/>
          <w:color w:val="111111"/>
        </w:rPr>
        <w:t xml:space="preserve"> zarówno aranżacyjnych, jak i brzmieniowych. Studio Serakos oraz familia </w:t>
      </w:r>
    </w:p>
    <w:p w:rsidR="0095475E" w:rsidRPr="00E476D0" w:rsidRDefault="00F45FDD" w:rsidP="003B1B86">
      <w:pPr>
        <w:rPr>
          <w:rStyle w:val="Pogrubienie"/>
          <w:rFonts w:ascii="Calibri" w:hAnsi="Calibri" w:cs="Calibri"/>
          <w:b w:val="0"/>
          <w:bCs w:val="0"/>
          <w:color w:val="111111"/>
        </w:rPr>
      </w:pPr>
      <w:r w:rsidRPr="00E476D0">
        <w:rPr>
          <w:rStyle w:val="Pogrubienie"/>
          <w:rFonts w:ascii="Calibri" w:hAnsi="Calibri" w:cs="Calibri"/>
          <w:b w:val="0"/>
          <w:bCs w:val="0"/>
          <w:color w:val="111111"/>
        </w:rPr>
        <w:t xml:space="preserve">Srzednickich to właściwy adres, aby ten cel skutecznie realizować. </w:t>
      </w:r>
      <w:r w:rsidR="003F518F" w:rsidRPr="00E476D0">
        <w:rPr>
          <w:rStyle w:val="Pogrubienie"/>
          <w:rFonts w:ascii="Calibri" w:hAnsi="Calibri" w:cs="Calibri"/>
          <w:b w:val="0"/>
          <w:bCs w:val="0"/>
          <w:color w:val="111111"/>
        </w:rPr>
        <w:t xml:space="preserve">    </w:t>
      </w:r>
      <w:r w:rsidR="00543B85" w:rsidRPr="00E476D0">
        <w:rPr>
          <w:rStyle w:val="Pogrubienie"/>
          <w:rFonts w:ascii="Calibri" w:hAnsi="Calibri" w:cs="Calibri"/>
          <w:b w:val="0"/>
          <w:bCs w:val="0"/>
          <w:color w:val="111111"/>
        </w:rPr>
        <w:br/>
      </w:r>
    </w:p>
    <w:p w:rsidR="00543B85" w:rsidRPr="00E476D0" w:rsidRDefault="00543B85" w:rsidP="0095475E">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Warto też podkreślić, że poszczególne utwory są może i proste, ale urozmaicone, ciekawie zaaranżowane i nie na jedno kopyto, więc nawet i bardziej wymagający słuchacze znajdą na </w:t>
      </w:r>
    </w:p>
    <w:p w:rsidR="00F45FDD" w:rsidRPr="00E476D0" w:rsidRDefault="00543B85" w:rsidP="0095475E">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„Stacji Wolność” coś dla siebie?</w:t>
      </w:r>
    </w:p>
    <w:p w:rsidR="00F45FDD" w:rsidRPr="00E476D0" w:rsidRDefault="00F45FDD" w:rsidP="003D2BB8">
      <w:pPr>
        <w:rPr>
          <w:rStyle w:val="Pogrubienie"/>
          <w:rFonts w:ascii="Calibri" w:hAnsi="Calibri" w:cs="Calibri"/>
          <w:b w:val="0"/>
          <w:bCs w:val="0"/>
        </w:rPr>
      </w:pPr>
    </w:p>
    <w:p w:rsidR="0095475E" w:rsidRPr="00E476D0" w:rsidRDefault="00F45FDD" w:rsidP="0095475E">
      <w:pPr>
        <w:jc w:val="both"/>
        <w:rPr>
          <w:rStyle w:val="Pogrubienie"/>
          <w:rFonts w:ascii="Calibri" w:hAnsi="Calibri" w:cs="Calibri"/>
          <w:b w:val="0"/>
          <w:bCs w:val="0"/>
        </w:rPr>
      </w:pPr>
      <w:r w:rsidRPr="00E476D0">
        <w:rPr>
          <w:rStyle w:val="Pogrubienie"/>
          <w:rFonts w:ascii="Calibri" w:hAnsi="Calibri" w:cs="Calibri"/>
          <w:b w:val="0"/>
          <w:bCs w:val="0"/>
        </w:rPr>
        <w:t>- Proste to kosmicznie daleko od prostacko. Nie wiem czy bardziej wymagający słuchacze znajd</w:t>
      </w:r>
      <w:r w:rsidR="00CA78AC" w:rsidRPr="00E476D0">
        <w:rPr>
          <w:rStyle w:val="Pogrubienie"/>
          <w:rFonts w:ascii="Calibri" w:hAnsi="Calibri" w:cs="Calibri"/>
          <w:b w:val="0"/>
          <w:bCs w:val="0"/>
        </w:rPr>
        <w:t xml:space="preserve">ą </w:t>
      </w:r>
      <w:r w:rsidR="0095475E" w:rsidRPr="00E476D0">
        <w:rPr>
          <w:rStyle w:val="Pogrubienie"/>
          <w:rFonts w:ascii="Calibri" w:hAnsi="Calibri" w:cs="Calibri"/>
          <w:b w:val="0"/>
          <w:bCs w:val="0"/>
        </w:rPr>
        <w:t xml:space="preserve">na „Stacji Wolność” </w:t>
      </w:r>
      <w:r w:rsidRPr="00E476D0">
        <w:rPr>
          <w:rStyle w:val="Pogrubienie"/>
          <w:rFonts w:ascii="Calibri" w:hAnsi="Calibri" w:cs="Calibri"/>
          <w:b w:val="0"/>
          <w:bCs w:val="0"/>
        </w:rPr>
        <w:t>coś dla siebie</w:t>
      </w:r>
      <w:r w:rsidR="00CA78AC" w:rsidRPr="00E476D0">
        <w:rPr>
          <w:rStyle w:val="Pogrubienie"/>
          <w:rFonts w:ascii="Calibri" w:hAnsi="Calibri" w:cs="Calibri"/>
          <w:b w:val="0"/>
          <w:bCs w:val="0"/>
        </w:rPr>
        <w:t xml:space="preserve">, bo to kwestia gustu </w:t>
      </w:r>
      <w:r w:rsidR="0095475E" w:rsidRPr="00E476D0">
        <w:rPr>
          <w:rStyle w:val="Pogrubienie"/>
          <w:rFonts w:ascii="Calibri" w:hAnsi="Calibri" w:cs="Calibri"/>
          <w:b w:val="0"/>
          <w:bCs w:val="0"/>
        </w:rPr>
        <w:t>i oceny. Natomiast my z założenia nie trzymamy się kurczowo jednej stylistyki grania, a tworząc kawałki na nową płytę, zawsze staramy się, aby były one jak najbardziej urozmaicone i różnorodnie zaaranżowane. Jeżeli ktoś mówi, że FARBEN LEHRE kiedykolwiek grało na jedno kopyto, to – delikatnie mówiąc – mija się z prawdą, bowiem</w:t>
      </w:r>
      <w:r w:rsidR="00AD42B6" w:rsidRPr="00E476D0">
        <w:rPr>
          <w:rStyle w:val="Pogrubienie"/>
          <w:rFonts w:ascii="Calibri" w:hAnsi="Calibri" w:cs="Calibri"/>
          <w:b w:val="0"/>
          <w:bCs w:val="0"/>
        </w:rPr>
        <w:t xml:space="preserve"> jest</w:t>
      </w:r>
      <w:r w:rsidR="0095475E" w:rsidRPr="00E476D0">
        <w:rPr>
          <w:rStyle w:val="Pogrubienie"/>
          <w:rFonts w:ascii="Calibri" w:hAnsi="Calibri" w:cs="Calibri"/>
          <w:b w:val="0"/>
          <w:bCs w:val="0"/>
        </w:rPr>
        <w:t xml:space="preserve"> to </w:t>
      </w:r>
    </w:p>
    <w:p w:rsidR="003D2BB8" w:rsidRPr="00E476D0" w:rsidRDefault="0095475E" w:rsidP="0095475E">
      <w:pPr>
        <w:rPr>
          <w:rStyle w:val="Pogrubienie"/>
          <w:rFonts w:ascii="Calibri" w:hAnsi="Calibri" w:cs="Calibri"/>
          <w:b w:val="0"/>
          <w:bCs w:val="0"/>
        </w:rPr>
      </w:pPr>
      <w:r w:rsidRPr="00E476D0">
        <w:rPr>
          <w:rStyle w:val="Pogrubienie"/>
          <w:rFonts w:ascii="Calibri" w:hAnsi="Calibri" w:cs="Calibri"/>
          <w:b w:val="0"/>
          <w:bCs w:val="0"/>
        </w:rPr>
        <w:t xml:space="preserve">ostatnia rzecz jaką można o tej kapeli powiedzieć. </w:t>
      </w:r>
      <w:r w:rsidR="00543B85" w:rsidRPr="00E476D0">
        <w:rPr>
          <w:rStyle w:val="Pogrubienie"/>
          <w:rFonts w:ascii="Calibri" w:hAnsi="Calibri" w:cs="Calibri"/>
          <w:b w:val="0"/>
          <w:bCs w:val="0"/>
        </w:rPr>
        <w:br/>
      </w:r>
    </w:p>
    <w:p w:rsidR="00543B85"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Dlatego ponownie zaprosiliście do gościnnego udziału Michała Jelonka (Hunter, ANKH), żeby było jeszcze ciekawiej, bo zagrał w aż pięciu utworach i to nie tylko na skrzypcach, ale też altówce i gitarze?</w:t>
      </w:r>
    </w:p>
    <w:p w:rsidR="0095475E" w:rsidRPr="00E476D0" w:rsidRDefault="0095475E" w:rsidP="003D2BB8">
      <w:pPr>
        <w:jc w:val="both"/>
        <w:rPr>
          <w:rFonts w:ascii="Calibri" w:hAnsi="Calibri" w:cs="Calibri"/>
        </w:rPr>
      </w:pPr>
    </w:p>
    <w:p w:rsidR="0095475E" w:rsidRPr="00E476D0" w:rsidRDefault="0095475E" w:rsidP="003D2BB8">
      <w:pPr>
        <w:jc w:val="both"/>
        <w:rPr>
          <w:rFonts w:ascii="Calibri" w:hAnsi="Calibri" w:cs="Calibri"/>
        </w:rPr>
      </w:pPr>
      <w:r w:rsidRPr="00E476D0">
        <w:rPr>
          <w:rFonts w:ascii="Calibri" w:hAnsi="Calibri" w:cs="Calibri"/>
        </w:rPr>
        <w:t xml:space="preserve">- Pierwotnie nie zamierzaliśmy zapraszać jakichkolwiek gości i nagrać tę płytę w etatowym, czteroosobowym składzie. Jednak, kiedy powstały takie utwory jak „Ali-Baba”, „Metafory” czy </w:t>
      </w:r>
      <w:r w:rsidRPr="00E476D0">
        <w:rPr>
          <w:rFonts w:ascii="Calibri" w:hAnsi="Calibri" w:cs="Calibri"/>
        </w:rPr>
        <w:lastRenderedPageBreak/>
        <w:t>„Przebudzenie”, doszliśmy do wniosku, że Michał idealnie mógłby się wpasować w klimat</w:t>
      </w:r>
      <w:r w:rsidR="003B1B86" w:rsidRPr="00E476D0">
        <w:rPr>
          <w:rFonts w:ascii="Calibri" w:hAnsi="Calibri" w:cs="Calibri"/>
        </w:rPr>
        <w:t xml:space="preserve"> tych kompozycji. Nie pomyliliśmy się w najmniejszym procencie</w:t>
      </w:r>
      <w:r w:rsidR="00AD42B6" w:rsidRPr="00E476D0">
        <w:rPr>
          <w:rFonts w:ascii="Calibri" w:hAnsi="Calibri" w:cs="Calibri"/>
        </w:rPr>
        <w:t>, więc</w:t>
      </w:r>
      <w:r w:rsidR="003B1B86" w:rsidRPr="00E476D0">
        <w:rPr>
          <w:rFonts w:ascii="Calibri" w:hAnsi="Calibri" w:cs="Calibri"/>
        </w:rPr>
        <w:t xml:space="preserve"> zaproszenie Jelonka okazało się przysłowiowym „strzałem w dziesiątkę”.</w:t>
      </w:r>
    </w:p>
    <w:p w:rsidR="00543B85" w:rsidRPr="00E476D0" w:rsidRDefault="00543B85" w:rsidP="003D2BB8">
      <w:pPr>
        <w:jc w:val="both"/>
        <w:rPr>
          <w:rFonts w:ascii="Calibri" w:hAnsi="Calibri" w:cs="Calibri"/>
        </w:rPr>
      </w:pPr>
    </w:p>
    <w:p w:rsidR="00543B85"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Może więc dojść i do tego, że na waszej kolejnej płycie wystąpi również w roli wokalisty? (śmiech)</w:t>
      </w:r>
    </w:p>
    <w:p w:rsidR="0086389F" w:rsidRPr="00E476D0" w:rsidRDefault="0086389F" w:rsidP="003D2BB8">
      <w:pPr>
        <w:jc w:val="both"/>
        <w:rPr>
          <w:rFonts w:ascii="Calibri" w:hAnsi="Calibri" w:cs="Calibri"/>
        </w:rPr>
      </w:pPr>
    </w:p>
    <w:p w:rsidR="0086389F" w:rsidRPr="00E476D0" w:rsidRDefault="0086389F" w:rsidP="003D2BB8">
      <w:pPr>
        <w:jc w:val="both"/>
        <w:rPr>
          <w:rFonts w:ascii="Calibri" w:hAnsi="Calibri" w:cs="Calibri"/>
        </w:rPr>
      </w:pPr>
      <w:r w:rsidRPr="00E476D0">
        <w:rPr>
          <w:rFonts w:ascii="Calibri" w:hAnsi="Calibri" w:cs="Calibri"/>
        </w:rPr>
        <w:t xml:space="preserve">- Wszystko może się zdarzyć i niczego nie można wykluczyć </w:t>
      </w:r>
      <w:r w:rsidRPr="0086389F">
        <w:rPr>
          <w:rFonts w:ascii="Segoe UI Emoji" w:eastAsia="Segoe UI Emoji" w:hAnsi="Segoe UI Emoji" w:cs="Segoe UI Emoji"/>
        </w:rPr>
        <w:t>😉</w:t>
      </w:r>
    </w:p>
    <w:p w:rsidR="00543B85" w:rsidRPr="00E476D0" w:rsidRDefault="00543B85" w:rsidP="003D2BB8">
      <w:pPr>
        <w:jc w:val="both"/>
        <w:rPr>
          <w:rFonts w:ascii="Calibri" w:hAnsi="Calibri" w:cs="Calibri"/>
        </w:rPr>
      </w:pP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Na wersję podstawową trafiło aż 15 nowych utworów, czyli na brak weny nie narzekaliście, było z </w:t>
      </w:r>
    </w:p>
    <w:p w:rsidR="0086389F"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czego wybierać?</w:t>
      </w:r>
    </w:p>
    <w:p w:rsidR="0086389F" w:rsidRPr="00E476D0" w:rsidRDefault="0086389F" w:rsidP="003D2BB8">
      <w:pPr>
        <w:rPr>
          <w:rStyle w:val="Pogrubienie"/>
          <w:rFonts w:ascii="Calibri" w:hAnsi="Calibri" w:cs="Calibri"/>
          <w:b w:val="0"/>
          <w:bCs w:val="0"/>
        </w:rPr>
      </w:pPr>
    </w:p>
    <w:p w:rsidR="00543B85" w:rsidRPr="00E476D0" w:rsidRDefault="0086389F" w:rsidP="00AD42B6">
      <w:pPr>
        <w:jc w:val="both"/>
        <w:rPr>
          <w:rStyle w:val="Pogrubienie"/>
          <w:rFonts w:ascii="Calibri" w:hAnsi="Calibri" w:cs="Calibri"/>
          <w:b w:val="0"/>
          <w:bCs w:val="0"/>
          <w:color w:val="808080"/>
        </w:rPr>
      </w:pPr>
      <w:r w:rsidRPr="00E476D0">
        <w:rPr>
          <w:rStyle w:val="Pogrubienie"/>
          <w:rFonts w:ascii="Calibri" w:hAnsi="Calibri" w:cs="Calibri"/>
          <w:b w:val="0"/>
          <w:bCs w:val="0"/>
        </w:rPr>
        <w:t xml:space="preserve">- Trzeba przyznać, że mieliśmy ten komfort, iż pomysły wysypały się niczym z rękawa, więc było z czego wybierać. Każdy utwór dopracowywaliśmy w najmniejszym szczególe, często dokonując radykalnych zmian, dzięki czemu uniknęliśmy </w:t>
      </w:r>
      <w:r w:rsidR="00684B6C" w:rsidRPr="00E476D0">
        <w:rPr>
          <w:rStyle w:val="Pogrubienie"/>
          <w:rFonts w:ascii="Calibri" w:hAnsi="Calibri" w:cs="Calibri"/>
          <w:b w:val="0"/>
          <w:bCs w:val="0"/>
        </w:rPr>
        <w:t>niepotrzebnej</w:t>
      </w:r>
      <w:r w:rsidRPr="00E476D0">
        <w:rPr>
          <w:rStyle w:val="Pogrubienie"/>
          <w:rFonts w:ascii="Calibri" w:hAnsi="Calibri" w:cs="Calibri"/>
          <w:b w:val="0"/>
          <w:bCs w:val="0"/>
        </w:rPr>
        <w:t xml:space="preserve"> przypadkowości.</w:t>
      </w:r>
      <w:r w:rsidR="00AD42B6" w:rsidRPr="00E476D0">
        <w:rPr>
          <w:rStyle w:val="Pogrubienie"/>
          <w:rFonts w:ascii="Calibri" w:hAnsi="Calibri" w:cs="Calibri"/>
          <w:b w:val="0"/>
          <w:bCs w:val="0"/>
        </w:rPr>
        <w:t xml:space="preserve"> Wszystkie elementy składowe „Stacji Wolność” mają swoje uzasadnienie i odpowiednie miejsce na płycie. </w:t>
      </w:r>
      <w:r w:rsidRPr="00E476D0">
        <w:rPr>
          <w:rStyle w:val="Pogrubienie"/>
          <w:rFonts w:ascii="Calibri" w:hAnsi="Calibri" w:cs="Calibri"/>
          <w:b w:val="0"/>
          <w:bCs w:val="0"/>
        </w:rPr>
        <w:t xml:space="preserve"> </w:t>
      </w:r>
      <w:r w:rsidR="00543B85" w:rsidRPr="00E476D0">
        <w:rPr>
          <w:rStyle w:val="Pogrubienie"/>
          <w:rFonts w:ascii="Calibri" w:hAnsi="Calibri" w:cs="Calibri"/>
          <w:b w:val="0"/>
          <w:bCs w:val="0"/>
        </w:rPr>
        <w:br/>
      </w: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Zawsze jest tak, że pracujecie nad większą ilością utworów i dopiero po ich doszlifowaniu decydujecie co trafi na płytę, czy też od razu wybieracie te najlepsze i poświęcacie im całość uwagi, </w:t>
      </w:r>
    </w:p>
    <w:p w:rsidR="00AD42B6"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a niewykorzystane pomysły/utwory idą w kąt?</w:t>
      </w:r>
    </w:p>
    <w:p w:rsidR="00AD42B6" w:rsidRPr="00E476D0" w:rsidRDefault="00AD42B6" w:rsidP="003D2BB8">
      <w:pPr>
        <w:rPr>
          <w:rStyle w:val="Pogrubienie"/>
          <w:rFonts w:ascii="Calibri" w:hAnsi="Calibri" w:cs="Calibri"/>
          <w:b w:val="0"/>
          <w:bCs w:val="0"/>
        </w:rPr>
      </w:pPr>
    </w:p>
    <w:p w:rsidR="003524C1" w:rsidRPr="00E476D0" w:rsidRDefault="00AD42B6" w:rsidP="003524C1">
      <w:pPr>
        <w:jc w:val="both"/>
        <w:rPr>
          <w:rStyle w:val="Pogrubienie"/>
          <w:rFonts w:ascii="Calibri" w:hAnsi="Calibri" w:cs="Calibri"/>
          <w:b w:val="0"/>
          <w:bCs w:val="0"/>
        </w:rPr>
      </w:pPr>
      <w:r w:rsidRPr="00E476D0">
        <w:rPr>
          <w:rStyle w:val="Pogrubienie"/>
          <w:rFonts w:ascii="Calibri" w:hAnsi="Calibri" w:cs="Calibri"/>
          <w:b w:val="0"/>
          <w:bCs w:val="0"/>
        </w:rPr>
        <w:t xml:space="preserve">- Nie ma reguły. To wszystko zależy od czasu, jaki poświęcamy na przygotowanie materiału oraz od ilości pomysłów, z których można zrobić coś ciekawego. Tym razem jednego i drugiego było wystarczająco dużo, ale w przeszłości </w:t>
      </w:r>
      <w:r w:rsidR="003524C1" w:rsidRPr="00E476D0">
        <w:rPr>
          <w:rStyle w:val="Pogrubienie"/>
          <w:rFonts w:ascii="Calibri" w:hAnsi="Calibri" w:cs="Calibri"/>
          <w:b w:val="0"/>
          <w:bCs w:val="0"/>
        </w:rPr>
        <w:t>często</w:t>
      </w:r>
      <w:r w:rsidRPr="00E476D0">
        <w:rPr>
          <w:rStyle w:val="Pogrubienie"/>
          <w:rFonts w:ascii="Calibri" w:hAnsi="Calibri" w:cs="Calibri"/>
          <w:b w:val="0"/>
          <w:bCs w:val="0"/>
        </w:rPr>
        <w:t xml:space="preserve"> zdarzało się</w:t>
      </w:r>
      <w:r w:rsidR="003524C1" w:rsidRPr="00E476D0">
        <w:rPr>
          <w:rStyle w:val="Pogrubienie"/>
          <w:rFonts w:ascii="Calibri" w:hAnsi="Calibri" w:cs="Calibri"/>
          <w:b w:val="0"/>
          <w:bCs w:val="0"/>
        </w:rPr>
        <w:t xml:space="preserve"> tak</w:t>
      </w:r>
      <w:r w:rsidRPr="00E476D0">
        <w:rPr>
          <w:rStyle w:val="Pogrubienie"/>
          <w:rFonts w:ascii="Calibri" w:hAnsi="Calibri" w:cs="Calibri"/>
          <w:b w:val="0"/>
          <w:bCs w:val="0"/>
        </w:rPr>
        <w:t xml:space="preserve">, że wszystkie </w:t>
      </w:r>
      <w:r w:rsidR="003524C1" w:rsidRPr="00E476D0">
        <w:rPr>
          <w:rStyle w:val="Pogrubienie"/>
          <w:rFonts w:ascii="Calibri" w:hAnsi="Calibri" w:cs="Calibri"/>
          <w:b w:val="0"/>
          <w:bCs w:val="0"/>
        </w:rPr>
        <w:t>numery</w:t>
      </w:r>
      <w:r w:rsidRPr="00E476D0">
        <w:rPr>
          <w:rStyle w:val="Pogrubienie"/>
          <w:rFonts w:ascii="Calibri" w:hAnsi="Calibri" w:cs="Calibri"/>
          <w:b w:val="0"/>
          <w:bCs w:val="0"/>
        </w:rPr>
        <w:t xml:space="preserve">, które powstały, </w:t>
      </w:r>
    </w:p>
    <w:p w:rsidR="003D2BB8" w:rsidRPr="00E476D0" w:rsidRDefault="003524C1" w:rsidP="003524C1">
      <w:pPr>
        <w:rPr>
          <w:rStyle w:val="Pogrubienie"/>
          <w:rFonts w:ascii="Calibri" w:hAnsi="Calibri" w:cs="Calibri"/>
          <w:b w:val="0"/>
          <w:bCs w:val="0"/>
        </w:rPr>
      </w:pPr>
      <w:r w:rsidRPr="00E476D0">
        <w:rPr>
          <w:rStyle w:val="Pogrubienie"/>
          <w:rFonts w:ascii="Calibri" w:hAnsi="Calibri" w:cs="Calibri"/>
          <w:b w:val="0"/>
          <w:bCs w:val="0"/>
        </w:rPr>
        <w:t>automatycznie</w:t>
      </w:r>
      <w:r w:rsidR="00AD42B6" w:rsidRPr="00E476D0">
        <w:rPr>
          <w:rStyle w:val="Pogrubienie"/>
          <w:rFonts w:ascii="Calibri" w:hAnsi="Calibri" w:cs="Calibri"/>
          <w:b w:val="0"/>
          <w:bCs w:val="0"/>
        </w:rPr>
        <w:t xml:space="preserve"> pojawiły się na krążku. </w:t>
      </w:r>
      <w:r w:rsidR="00543B85" w:rsidRPr="00E476D0">
        <w:rPr>
          <w:rStyle w:val="Pogrubienie"/>
          <w:rFonts w:ascii="Calibri" w:hAnsi="Calibri" w:cs="Calibri"/>
          <w:b w:val="0"/>
          <w:bCs w:val="0"/>
        </w:rPr>
        <w:br/>
      </w:r>
    </w:p>
    <w:p w:rsidR="00543B85"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Przygotowaliście też ponoć wersję specjalną płyty, z kilkoma coverami i starszymi utworami w nowych aranżacjach, w których udzielają się inni goście, choćby Gutek?</w:t>
      </w:r>
    </w:p>
    <w:p w:rsidR="003524C1" w:rsidRPr="00E476D0" w:rsidRDefault="003524C1" w:rsidP="003D2BB8">
      <w:pPr>
        <w:rPr>
          <w:rFonts w:ascii="Calibri" w:hAnsi="Calibri" w:cs="Calibri"/>
        </w:rPr>
      </w:pPr>
    </w:p>
    <w:p w:rsidR="003524C1" w:rsidRPr="00E476D0" w:rsidRDefault="003524C1" w:rsidP="0035589F">
      <w:pPr>
        <w:jc w:val="both"/>
        <w:rPr>
          <w:rFonts w:ascii="Calibri" w:hAnsi="Calibri" w:cs="Calibri"/>
        </w:rPr>
      </w:pPr>
      <w:r w:rsidRPr="00E476D0">
        <w:rPr>
          <w:rFonts w:ascii="Calibri" w:hAnsi="Calibri" w:cs="Calibri"/>
        </w:rPr>
        <w:t>- Tak, po raz pierwszy zdecydowaliśmy się wydać nowy album w dwóch wersjach. Na podstawowej znalazło się – jak wspomniałeś – 15 premierowych kawałków, natomiast na edycji „deluxe” dołożyliśmy dodatkowo pięć utworów. Wśród tych bonusów znalazły się</w:t>
      </w:r>
      <w:r w:rsidR="0035589F" w:rsidRPr="00E476D0">
        <w:rPr>
          <w:rFonts w:ascii="Calibri" w:hAnsi="Calibri" w:cs="Calibri"/>
        </w:rPr>
        <w:t>, m.in.</w:t>
      </w:r>
      <w:r w:rsidRPr="00E476D0">
        <w:rPr>
          <w:rFonts w:ascii="Calibri" w:hAnsi="Calibri" w:cs="Calibri"/>
        </w:rPr>
        <w:t xml:space="preserve"> dwa covery D</w:t>
      </w:r>
      <w:r w:rsidR="0035589F" w:rsidRPr="00E476D0">
        <w:rPr>
          <w:rFonts w:ascii="Calibri" w:hAnsi="Calibri" w:cs="Calibri"/>
        </w:rPr>
        <w:t>ie Toten Hosen</w:t>
      </w:r>
      <w:r w:rsidRPr="00E476D0">
        <w:rPr>
          <w:rFonts w:ascii="Calibri" w:hAnsi="Calibri" w:cs="Calibri"/>
        </w:rPr>
        <w:t xml:space="preserve"> („10 małych Szyszkowników”) oraz D</w:t>
      </w:r>
      <w:r w:rsidR="0035589F" w:rsidRPr="00E476D0">
        <w:rPr>
          <w:rFonts w:ascii="Calibri" w:hAnsi="Calibri" w:cs="Calibri"/>
        </w:rPr>
        <w:t>ritte Wahl</w:t>
      </w:r>
      <w:r w:rsidRPr="00E476D0">
        <w:rPr>
          <w:rFonts w:ascii="Calibri" w:hAnsi="Calibri" w:cs="Calibri"/>
        </w:rPr>
        <w:t xml:space="preserve"> (</w:t>
      </w:r>
      <w:r w:rsidR="0035589F" w:rsidRPr="00E476D0">
        <w:rPr>
          <w:rFonts w:ascii="Calibri" w:hAnsi="Calibri" w:cs="Calibri"/>
        </w:rPr>
        <w:t>„</w:t>
      </w:r>
      <w:r w:rsidRPr="00E476D0">
        <w:rPr>
          <w:rFonts w:ascii="Calibri" w:hAnsi="Calibri" w:cs="Calibri"/>
        </w:rPr>
        <w:t>Farben Lehre</w:t>
      </w:r>
      <w:r w:rsidR="0035589F" w:rsidRPr="00E476D0">
        <w:rPr>
          <w:rFonts w:ascii="Calibri" w:hAnsi="Calibri" w:cs="Calibri"/>
        </w:rPr>
        <w:t>”</w:t>
      </w:r>
      <w:r w:rsidRPr="00E476D0">
        <w:rPr>
          <w:rFonts w:ascii="Calibri" w:hAnsi="Calibri" w:cs="Calibri"/>
        </w:rPr>
        <w:t>)</w:t>
      </w:r>
      <w:r w:rsidR="0035589F" w:rsidRPr="00E476D0">
        <w:rPr>
          <w:rFonts w:ascii="Calibri" w:hAnsi="Calibri" w:cs="Calibri"/>
        </w:rPr>
        <w:t xml:space="preserve">, jak również nowa odsłona starej kompozycji „Oto Emigranci” czy „Magia”, w której gościnnie udzielają się Gutek (ex Indios Bravos) i Mariusz Kumala (ex Closterkeller). Tak naprawdę ta druga, nieco bogatsza wersja jest ukłonem w stronę tych najbardziej lojalnych i oddanych słuchaczy FARBEN LEHRE, którzy zawsze oczekują jakiś specjalnych dodatków na naszych wydawnictwach.      </w:t>
      </w:r>
      <w:r w:rsidRPr="00E476D0">
        <w:rPr>
          <w:rFonts w:ascii="Calibri" w:hAnsi="Calibri" w:cs="Calibri"/>
        </w:rPr>
        <w:t xml:space="preserve">  </w:t>
      </w:r>
    </w:p>
    <w:p w:rsidR="00543B85" w:rsidRPr="00E476D0" w:rsidRDefault="00543B85" w:rsidP="003D2BB8">
      <w:pPr>
        <w:jc w:val="both"/>
        <w:rPr>
          <w:rFonts w:ascii="Calibri" w:hAnsi="Calibri" w:cs="Calibri"/>
        </w:rPr>
      </w:pPr>
    </w:p>
    <w:p w:rsidR="003D2BB8" w:rsidRPr="00E476D0" w:rsidRDefault="00543B85" w:rsidP="003D2BB8">
      <w:pPr>
        <w:jc w:val="both"/>
        <w:rPr>
          <w:rStyle w:val="Pogrubienie"/>
          <w:rFonts w:ascii="Calibri" w:hAnsi="Calibri" w:cs="Calibri"/>
          <w:b w:val="0"/>
          <w:bCs w:val="0"/>
          <w:i/>
          <w:color w:val="808080"/>
        </w:rPr>
      </w:pPr>
      <w:r w:rsidRPr="00E476D0">
        <w:rPr>
          <w:rStyle w:val="Pogrubienie"/>
          <w:rFonts w:ascii="Calibri" w:hAnsi="Calibri" w:cs="Calibri"/>
          <w:b w:val="0"/>
          <w:bCs w:val="0"/>
          <w:i/>
          <w:color w:val="808080"/>
        </w:rPr>
        <w:t xml:space="preserve">„Stacja Wolność” – taki tytuł chyba w żadnym razie nie jest przypadkowy, bo z tą wolnością w </w:t>
      </w:r>
    </w:p>
    <w:p w:rsidR="00E476D0" w:rsidRPr="00E476D0" w:rsidRDefault="00543B85" w:rsidP="003D2BB8">
      <w:pPr>
        <w:rPr>
          <w:rStyle w:val="Pogrubienie"/>
          <w:rFonts w:ascii="Calibri" w:hAnsi="Calibri" w:cs="Calibri"/>
          <w:b w:val="0"/>
          <w:bCs w:val="0"/>
          <w:i/>
          <w:color w:val="808080"/>
        </w:rPr>
      </w:pPr>
      <w:r w:rsidRPr="00E476D0">
        <w:rPr>
          <w:rStyle w:val="Pogrubienie"/>
          <w:rFonts w:ascii="Calibri" w:hAnsi="Calibri" w:cs="Calibri"/>
          <w:b w:val="0"/>
          <w:bCs w:val="0"/>
          <w:i/>
          <w:color w:val="808080"/>
        </w:rPr>
        <w:t>różnych wymiarach coś ostatnio u nas krucho?</w:t>
      </w:r>
    </w:p>
    <w:p w:rsidR="00E476D0" w:rsidRPr="00E476D0" w:rsidRDefault="00E476D0" w:rsidP="003D2BB8">
      <w:pPr>
        <w:rPr>
          <w:rStyle w:val="Pogrubienie"/>
          <w:rFonts w:ascii="Calibri" w:hAnsi="Calibri" w:cs="Calibri"/>
          <w:b w:val="0"/>
          <w:bCs w:val="0"/>
        </w:rPr>
      </w:pPr>
    </w:p>
    <w:p w:rsidR="002538E1" w:rsidRDefault="00E476D0" w:rsidP="005458EA">
      <w:pPr>
        <w:jc w:val="both"/>
        <w:rPr>
          <w:rStyle w:val="Pogrubienie"/>
          <w:rFonts w:ascii="Calibri" w:hAnsi="Calibri" w:cs="Calibri"/>
          <w:b w:val="0"/>
          <w:bCs w:val="0"/>
        </w:rPr>
      </w:pPr>
      <w:r w:rsidRPr="00E476D0">
        <w:rPr>
          <w:rStyle w:val="Pogrubienie"/>
          <w:rFonts w:ascii="Calibri" w:hAnsi="Calibri" w:cs="Calibri"/>
          <w:b w:val="0"/>
          <w:bCs w:val="0"/>
        </w:rPr>
        <w:t>-</w:t>
      </w:r>
      <w:r w:rsidR="00151085">
        <w:rPr>
          <w:rStyle w:val="Pogrubienie"/>
          <w:rFonts w:ascii="Calibri" w:hAnsi="Calibri" w:cs="Calibri"/>
          <w:b w:val="0"/>
          <w:bCs w:val="0"/>
        </w:rPr>
        <w:t xml:space="preserve"> Niestety, ale jak do steru dorywają się ludzie, którym wydaje się, że mają absolutny monopol na rację, nie szanują odmiennego zdania i światopoglądu oraz wyznają – znaną z historii zasadę – „kto nie z nami – ten przeciw nam”, to t</w:t>
      </w:r>
      <w:r w:rsidR="00217094">
        <w:rPr>
          <w:rStyle w:val="Pogrubienie"/>
          <w:rFonts w:ascii="Calibri" w:hAnsi="Calibri" w:cs="Calibri"/>
          <w:b w:val="0"/>
          <w:bCs w:val="0"/>
        </w:rPr>
        <w:t>ego typu</w:t>
      </w:r>
      <w:r w:rsidR="00151085">
        <w:rPr>
          <w:rStyle w:val="Pogrubienie"/>
          <w:rFonts w:ascii="Calibri" w:hAnsi="Calibri" w:cs="Calibri"/>
          <w:b w:val="0"/>
          <w:bCs w:val="0"/>
        </w:rPr>
        <w:t xml:space="preserve"> stan rzeczy zawsze musi skończyć się problemami z wolnością. </w:t>
      </w:r>
      <w:r w:rsidR="00217094">
        <w:rPr>
          <w:rStyle w:val="Pogrubienie"/>
          <w:rFonts w:ascii="Calibri" w:hAnsi="Calibri" w:cs="Calibri"/>
          <w:b w:val="0"/>
          <w:bCs w:val="0"/>
        </w:rPr>
        <w:t xml:space="preserve">Historia zatoczyła koło i ponownie zaczyna się jasno rysować perspektywa upominania się o podstawowe wartości, takie jak wolność, prawda, szacunek czy tolerancja. </w:t>
      </w:r>
      <w:r w:rsidR="002538E1">
        <w:rPr>
          <w:rStyle w:val="Pogrubienie"/>
          <w:rFonts w:ascii="Calibri" w:hAnsi="Calibri" w:cs="Calibri"/>
          <w:b w:val="0"/>
          <w:bCs w:val="0"/>
        </w:rPr>
        <w:t xml:space="preserve">Bez dwóch zdań, </w:t>
      </w:r>
      <w:r w:rsidR="00217094">
        <w:rPr>
          <w:rStyle w:val="Pogrubienie"/>
          <w:rFonts w:ascii="Calibri" w:hAnsi="Calibri" w:cs="Calibri"/>
          <w:b w:val="0"/>
          <w:bCs w:val="0"/>
        </w:rPr>
        <w:t xml:space="preserve">ten </w:t>
      </w:r>
    </w:p>
    <w:p w:rsidR="003D2BB8" w:rsidRPr="00E476D0" w:rsidRDefault="00217094" w:rsidP="002538E1">
      <w:pPr>
        <w:rPr>
          <w:rStyle w:val="Pogrubienie"/>
          <w:rFonts w:ascii="Calibri" w:hAnsi="Calibri" w:cs="Calibri"/>
          <w:b w:val="0"/>
          <w:bCs w:val="0"/>
        </w:rPr>
      </w:pPr>
      <w:r>
        <w:rPr>
          <w:rStyle w:val="Pogrubienie"/>
          <w:rFonts w:ascii="Calibri" w:hAnsi="Calibri" w:cs="Calibri"/>
          <w:b w:val="0"/>
          <w:bCs w:val="0"/>
        </w:rPr>
        <w:t xml:space="preserve">tytuł absolutnie nie jest </w:t>
      </w:r>
      <w:r w:rsidR="002538E1">
        <w:rPr>
          <w:rStyle w:val="Pogrubienie"/>
          <w:rFonts w:ascii="Calibri" w:hAnsi="Calibri" w:cs="Calibri"/>
          <w:b w:val="0"/>
          <w:bCs w:val="0"/>
        </w:rPr>
        <w:t xml:space="preserve">dziełem </w:t>
      </w:r>
      <w:r>
        <w:rPr>
          <w:rStyle w:val="Pogrubienie"/>
          <w:rFonts w:ascii="Calibri" w:hAnsi="Calibri" w:cs="Calibri"/>
          <w:b w:val="0"/>
          <w:bCs w:val="0"/>
        </w:rPr>
        <w:t>przypadk</w:t>
      </w:r>
      <w:r w:rsidR="002538E1">
        <w:rPr>
          <w:rStyle w:val="Pogrubienie"/>
          <w:rFonts w:ascii="Calibri" w:hAnsi="Calibri" w:cs="Calibri"/>
          <w:b w:val="0"/>
          <w:bCs w:val="0"/>
        </w:rPr>
        <w:t>u</w:t>
      </w:r>
      <w:r>
        <w:rPr>
          <w:rStyle w:val="Pogrubienie"/>
          <w:rFonts w:ascii="Calibri" w:hAnsi="Calibri" w:cs="Calibri"/>
          <w:b w:val="0"/>
          <w:bCs w:val="0"/>
        </w:rPr>
        <w:t xml:space="preserve">. </w:t>
      </w:r>
      <w:r w:rsidR="00543B85" w:rsidRPr="00E476D0">
        <w:rPr>
          <w:rStyle w:val="Pogrubienie"/>
          <w:rFonts w:ascii="Calibri" w:hAnsi="Calibri" w:cs="Calibri"/>
          <w:b w:val="0"/>
          <w:bCs w:val="0"/>
        </w:rPr>
        <w:br/>
      </w:r>
    </w:p>
    <w:p w:rsidR="003D2BB8" w:rsidRPr="005458EA" w:rsidRDefault="00543B85" w:rsidP="005458EA">
      <w:pPr>
        <w:jc w:val="both"/>
        <w:rPr>
          <w:rStyle w:val="Pogrubienie"/>
          <w:rFonts w:ascii="Calibri" w:hAnsi="Calibri" w:cs="Calibri"/>
          <w:b w:val="0"/>
          <w:bCs w:val="0"/>
          <w:i/>
          <w:color w:val="808080" w:themeColor="background1" w:themeShade="80"/>
        </w:rPr>
      </w:pPr>
      <w:r w:rsidRPr="005458EA">
        <w:rPr>
          <w:rStyle w:val="Pogrubienie"/>
          <w:rFonts w:ascii="Calibri" w:hAnsi="Calibri" w:cs="Calibri"/>
          <w:b w:val="0"/>
          <w:bCs w:val="0"/>
          <w:i/>
          <w:color w:val="808080" w:themeColor="background1" w:themeShade="80"/>
        </w:rPr>
        <w:t xml:space="preserve">Wciąż więc bacznie obserwujesz wszystko dookoła, co znajduje odzwierciedlenie w twoich </w:t>
      </w:r>
    </w:p>
    <w:p w:rsidR="005458EA" w:rsidRPr="005458EA" w:rsidRDefault="00543B85" w:rsidP="005458EA">
      <w:pPr>
        <w:jc w:val="both"/>
        <w:rPr>
          <w:rStyle w:val="Pogrubienie"/>
          <w:rFonts w:ascii="Calibri" w:hAnsi="Calibri" w:cs="Calibri"/>
          <w:b w:val="0"/>
          <w:bCs w:val="0"/>
          <w:i/>
          <w:color w:val="808080" w:themeColor="background1" w:themeShade="80"/>
        </w:rPr>
      </w:pPr>
      <w:r w:rsidRPr="005458EA">
        <w:rPr>
          <w:rStyle w:val="Pogrubienie"/>
          <w:rFonts w:ascii="Calibri" w:hAnsi="Calibri" w:cs="Calibri"/>
          <w:b w:val="0"/>
          <w:bCs w:val="0"/>
          <w:i/>
          <w:color w:val="808080" w:themeColor="background1" w:themeShade="80"/>
        </w:rPr>
        <w:t>tekstach, choćby w „Dobranoc”?</w:t>
      </w:r>
    </w:p>
    <w:p w:rsidR="005458EA" w:rsidRDefault="005458EA" w:rsidP="003D2BB8">
      <w:pPr>
        <w:rPr>
          <w:rStyle w:val="Pogrubienie"/>
          <w:rFonts w:ascii="Calibri" w:hAnsi="Calibri" w:cs="Calibri"/>
          <w:b w:val="0"/>
          <w:bCs w:val="0"/>
        </w:rPr>
      </w:pPr>
    </w:p>
    <w:p w:rsidR="003D2BB8" w:rsidRPr="00E476D0" w:rsidRDefault="005458EA" w:rsidP="0093281C">
      <w:pPr>
        <w:jc w:val="both"/>
        <w:rPr>
          <w:rStyle w:val="Pogrubienie"/>
          <w:rFonts w:ascii="Calibri" w:hAnsi="Calibri" w:cs="Calibri"/>
          <w:b w:val="0"/>
          <w:bCs w:val="0"/>
        </w:rPr>
      </w:pPr>
      <w:r>
        <w:rPr>
          <w:rStyle w:val="Pogrubienie"/>
          <w:rFonts w:ascii="Calibri" w:hAnsi="Calibri" w:cs="Calibri"/>
          <w:b w:val="0"/>
          <w:bCs w:val="0"/>
        </w:rPr>
        <w:t>- Niezmiennie obserwowałem, obserwuję, a następnie piszę swoje teksty w odniesieniu do rzeczywistości, która mnie otacza i ten stan funkcjonuje od samego początku istnienia FARBEN LEHRE. Nie podzielam opinii tych kolegów ze sceny, którzy uważają, że w obecnych okolicznościach należy z daleka trzymać się od polityki, nie komentować, nie krytykować,</w:t>
      </w:r>
      <w:r w:rsidR="00AA2354">
        <w:rPr>
          <w:rStyle w:val="Pogrubienie"/>
          <w:rFonts w:ascii="Calibri" w:hAnsi="Calibri" w:cs="Calibri"/>
          <w:b w:val="0"/>
          <w:bCs w:val="0"/>
        </w:rPr>
        <w:t xml:space="preserve"> uciekać</w:t>
      </w:r>
      <w:r>
        <w:rPr>
          <w:rStyle w:val="Pogrubienie"/>
          <w:rFonts w:ascii="Calibri" w:hAnsi="Calibri" w:cs="Calibri"/>
          <w:b w:val="0"/>
          <w:bCs w:val="0"/>
        </w:rPr>
        <w:t xml:space="preserve"> etc. Dla mnie taka postawa trąca tchórzostwem, koniunkturalizmem, wygodnictwem, a przy tym </w:t>
      </w:r>
      <w:r w:rsidR="00AA2354">
        <w:rPr>
          <w:rStyle w:val="Pogrubienie"/>
          <w:rFonts w:ascii="Calibri" w:hAnsi="Calibri" w:cs="Calibri"/>
          <w:b w:val="0"/>
          <w:bCs w:val="0"/>
        </w:rPr>
        <w:t xml:space="preserve">jest dalece </w:t>
      </w:r>
      <w:r>
        <w:rPr>
          <w:rStyle w:val="Pogrubienie"/>
          <w:rFonts w:ascii="Calibri" w:hAnsi="Calibri" w:cs="Calibri"/>
          <w:b w:val="0"/>
          <w:bCs w:val="0"/>
        </w:rPr>
        <w:t>fałsz</w:t>
      </w:r>
      <w:r w:rsidR="00AA2354">
        <w:rPr>
          <w:rStyle w:val="Pogrubienie"/>
          <w:rFonts w:ascii="Calibri" w:hAnsi="Calibri" w:cs="Calibri"/>
          <w:b w:val="0"/>
          <w:bCs w:val="0"/>
        </w:rPr>
        <w:t>ywa</w:t>
      </w:r>
      <w:r>
        <w:rPr>
          <w:rStyle w:val="Pogrubienie"/>
          <w:rFonts w:ascii="Calibri" w:hAnsi="Calibri" w:cs="Calibri"/>
          <w:b w:val="0"/>
          <w:bCs w:val="0"/>
        </w:rPr>
        <w:t xml:space="preserve">. Nie można bowiem udawać, że nic złego się nie dzieje, jest super i pełen luzik, w momencie kiedy kurewsko daleko jest od normalności. </w:t>
      </w:r>
      <w:r w:rsidR="00AA2354">
        <w:rPr>
          <w:rStyle w:val="Pogrubienie"/>
          <w:rFonts w:ascii="Calibri" w:hAnsi="Calibri" w:cs="Calibri"/>
          <w:b w:val="0"/>
          <w:bCs w:val="0"/>
        </w:rPr>
        <w:t>Milczenie jest przyzwoleniem na tę eskalację dziadostwa, a siedzenie cicho w szarym kącie, to popełnianie niewybaczalnego grzechu zaniechania. Ja się nie boję, zawsze robię swoje i mówię „dobranoc” całej polityce, jednak tylko metaforycznie. Praktyka jest bowiem taka, że polityka wdziera się do naszego życia bez pytania, bez zdejmowania butów w przedsionku, a przy tym stara się nam masowo narzucać chore punkty widzenia i szalone wizje bandy nawiedzonych fanatyków.</w:t>
      </w:r>
      <w:r w:rsidR="0093281C">
        <w:rPr>
          <w:rStyle w:val="Pogrubienie"/>
          <w:rFonts w:ascii="Calibri" w:hAnsi="Calibri" w:cs="Calibri"/>
          <w:b w:val="0"/>
          <w:bCs w:val="0"/>
        </w:rPr>
        <w:t xml:space="preserve"> Mówiąc „dobranoc” polityce, należy dostrzegać różnice między jej przedstawicielami, bo generalizowanie nie jest właściwą formą oceny w jakiejkolwiek dziedzinie.</w:t>
      </w:r>
      <w:r w:rsidR="00AA2354">
        <w:rPr>
          <w:rStyle w:val="Pogrubienie"/>
          <w:rFonts w:ascii="Calibri" w:hAnsi="Calibri" w:cs="Calibri"/>
          <w:b w:val="0"/>
          <w:bCs w:val="0"/>
        </w:rPr>
        <w:t xml:space="preserve">   </w:t>
      </w:r>
      <w:r w:rsidR="00543B85" w:rsidRPr="00E476D0">
        <w:rPr>
          <w:rStyle w:val="Pogrubienie"/>
          <w:rFonts w:ascii="Calibri" w:hAnsi="Calibri" w:cs="Calibri"/>
          <w:b w:val="0"/>
          <w:bCs w:val="0"/>
        </w:rPr>
        <w:br/>
      </w:r>
    </w:p>
    <w:p w:rsidR="003D2BB8" w:rsidRPr="0093281C" w:rsidRDefault="00543B85" w:rsidP="003D2BB8">
      <w:pPr>
        <w:jc w:val="both"/>
        <w:rPr>
          <w:rStyle w:val="Pogrubienie"/>
          <w:rFonts w:ascii="Calibri" w:hAnsi="Calibri" w:cs="Calibri"/>
          <w:b w:val="0"/>
          <w:bCs w:val="0"/>
          <w:i/>
          <w:color w:val="808080" w:themeColor="background1" w:themeShade="80"/>
        </w:rPr>
      </w:pPr>
      <w:r w:rsidRPr="0093281C">
        <w:rPr>
          <w:rStyle w:val="Pogrubienie"/>
          <w:rFonts w:ascii="Calibri" w:hAnsi="Calibri" w:cs="Calibri"/>
          <w:b w:val="0"/>
          <w:bCs w:val="0"/>
          <w:i/>
          <w:color w:val="808080" w:themeColor="background1" w:themeShade="80"/>
        </w:rPr>
        <w:t xml:space="preserve">Utwór tytułowy to „Stacja Wolność”,z  kolei w finałowym numerze „Ludzie we mgle” padają słowa </w:t>
      </w:r>
    </w:p>
    <w:p w:rsidR="0093281C" w:rsidRPr="0093281C" w:rsidRDefault="00543B85" w:rsidP="003D2BB8">
      <w:pPr>
        <w:rPr>
          <w:rStyle w:val="Pogrubienie"/>
          <w:rFonts w:ascii="Calibri" w:hAnsi="Calibri" w:cs="Calibri"/>
          <w:b w:val="0"/>
          <w:bCs w:val="0"/>
          <w:i/>
          <w:color w:val="808080" w:themeColor="background1" w:themeShade="80"/>
        </w:rPr>
      </w:pPr>
      <w:r w:rsidRPr="0093281C">
        <w:rPr>
          <w:rStyle w:val="Pogrubienie"/>
          <w:rFonts w:ascii="Calibri" w:hAnsi="Calibri" w:cs="Calibri"/>
          <w:b w:val="0"/>
          <w:bCs w:val="0"/>
          <w:i/>
          <w:color w:val="808080" w:themeColor="background1" w:themeShade="80"/>
        </w:rPr>
        <w:t>o poszukiwaniu stacji wolności – to przypadek, czy swoista klamra?</w:t>
      </w:r>
    </w:p>
    <w:p w:rsidR="0093281C" w:rsidRDefault="0093281C" w:rsidP="003D2BB8">
      <w:pPr>
        <w:rPr>
          <w:rStyle w:val="Pogrubienie"/>
          <w:rFonts w:ascii="Calibri" w:hAnsi="Calibri" w:cs="Calibri"/>
          <w:b w:val="0"/>
          <w:bCs w:val="0"/>
          <w:color w:val="111111"/>
        </w:rPr>
      </w:pPr>
    </w:p>
    <w:p w:rsidR="002538E1" w:rsidRDefault="0093281C" w:rsidP="002538E1">
      <w:pPr>
        <w:jc w:val="both"/>
        <w:rPr>
          <w:rStyle w:val="Pogrubienie"/>
          <w:rFonts w:ascii="Calibri" w:hAnsi="Calibri" w:cs="Calibri"/>
          <w:b w:val="0"/>
          <w:bCs w:val="0"/>
          <w:color w:val="111111"/>
        </w:rPr>
      </w:pPr>
      <w:r>
        <w:rPr>
          <w:rStyle w:val="Pogrubienie"/>
          <w:rFonts w:ascii="Calibri" w:hAnsi="Calibri" w:cs="Calibri"/>
          <w:b w:val="0"/>
          <w:bCs w:val="0"/>
          <w:color w:val="111111"/>
        </w:rPr>
        <w:t>- Jak najbardziej jest to swoista klamra i klucz do zrozumienia przekazu cał</w:t>
      </w:r>
      <w:r w:rsidR="00185B69">
        <w:rPr>
          <w:rStyle w:val="Pogrubienie"/>
          <w:rFonts w:ascii="Calibri" w:hAnsi="Calibri" w:cs="Calibri"/>
          <w:b w:val="0"/>
          <w:bCs w:val="0"/>
          <w:color w:val="111111"/>
        </w:rPr>
        <w:t>ości</w:t>
      </w:r>
      <w:r>
        <w:rPr>
          <w:rStyle w:val="Pogrubienie"/>
          <w:rFonts w:ascii="Calibri" w:hAnsi="Calibri" w:cs="Calibri"/>
          <w:b w:val="0"/>
          <w:bCs w:val="0"/>
          <w:color w:val="111111"/>
        </w:rPr>
        <w:t>. O ile bowiem w pierwszym utworze tytułowa „Stacja Wolność” nadaje</w:t>
      </w:r>
      <w:r w:rsidR="002320A6">
        <w:rPr>
          <w:rStyle w:val="Pogrubienie"/>
          <w:rFonts w:ascii="Calibri" w:hAnsi="Calibri" w:cs="Calibri"/>
          <w:b w:val="0"/>
          <w:bCs w:val="0"/>
          <w:color w:val="111111"/>
        </w:rPr>
        <w:t xml:space="preserve"> i ma się całkiem dobrze</w:t>
      </w:r>
      <w:r>
        <w:rPr>
          <w:rStyle w:val="Pogrubienie"/>
          <w:rFonts w:ascii="Calibri" w:hAnsi="Calibri" w:cs="Calibri"/>
          <w:b w:val="0"/>
          <w:bCs w:val="0"/>
          <w:color w:val="111111"/>
        </w:rPr>
        <w:t xml:space="preserve">, o tyle w </w:t>
      </w:r>
      <w:r w:rsidR="002320A6">
        <w:rPr>
          <w:rStyle w:val="Pogrubienie"/>
          <w:rFonts w:ascii="Calibri" w:hAnsi="Calibri" w:cs="Calibri"/>
          <w:b w:val="0"/>
          <w:bCs w:val="0"/>
          <w:color w:val="111111"/>
        </w:rPr>
        <w:t>ostatniej, najspokojniejszej</w:t>
      </w:r>
      <w:r>
        <w:rPr>
          <w:rStyle w:val="Pogrubienie"/>
          <w:rFonts w:ascii="Calibri" w:hAnsi="Calibri" w:cs="Calibri"/>
          <w:b w:val="0"/>
          <w:bCs w:val="0"/>
          <w:color w:val="111111"/>
        </w:rPr>
        <w:t xml:space="preserve"> kompozycji</w:t>
      </w:r>
      <w:r w:rsidR="00185B69">
        <w:rPr>
          <w:rStyle w:val="Pogrubienie"/>
          <w:rFonts w:ascii="Calibri" w:hAnsi="Calibri" w:cs="Calibri"/>
          <w:b w:val="0"/>
          <w:bCs w:val="0"/>
          <w:color w:val="111111"/>
        </w:rPr>
        <w:t xml:space="preserve"> na płycie</w:t>
      </w:r>
      <w:r w:rsidR="002538E1">
        <w:rPr>
          <w:rStyle w:val="Pogrubienie"/>
          <w:rFonts w:ascii="Calibri" w:hAnsi="Calibri" w:cs="Calibri"/>
          <w:b w:val="0"/>
          <w:bCs w:val="0"/>
          <w:color w:val="111111"/>
        </w:rPr>
        <w:t>, zatytułowanej</w:t>
      </w:r>
      <w:r>
        <w:rPr>
          <w:rStyle w:val="Pogrubienie"/>
          <w:rFonts w:ascii="Calibri" w:hAnsi="Calibri" w:cs="Calibri"/>
          <w:b w:val="0"/>
          <w:bCs w:val="0"/>
          <w:color w:val="111111"/>
        </w:rPr>
        <w:t xml:space="preserve"> „Ludzie we mgle” </w:t>
      </w:r>
      <w:r w:rsidR="00185B69">
        <w:rPr>
          <w:rStyle w:val="Pogrubienie"/>
          <w:rFonts w:ascii="Calibri" w:hAnsi="Calibri" w:cs="Calibri"/>
          <w:b w:val="0"/>
          <w:bCs w:val="0"/>
          <w:color w:val="111111"/>
        </w:rPr>
        <w:t xml:space="preserve">staje się </w:t>
      </w:r>
      <w:r w:rsidR="002538E1">
        <w:rPr>
          <w:rStyle w:val="Pogrubienie"/>
          <w:rFonts w:ascii="Calibri" w:hAnsi="Calibri" w:cs="Calibri"/>
          <w:b w:val="0"/>
          <w:bCs w:val="0"/>
          <w:color w:val="111111"/>
        </w:rPr>
        <w:t xml:space="preserve">ona </w:t>
      </w:r>
      <w:r>
        <w:rPr>
          <w:rStyle w:val="Pogrubienie"/>
          <w:rFonts w:ascii="Calibri" w:hAnsi="Calibri" w:cs="Calibri"/>
          <w:b w:val="0"/>
          <w:bCs w:val="0"/>
          <w:color w:val="111111"/>
        </w:rPr>
        <w:t xml:space="preserve">już czymś </w:t>
      </w:r>
    </w:p>
    <w:p w:rsidR="003D2BB8" w:rsidRPr="00E476D0" w:rsidRDefault="002538E1" w:rsidP="002538E1">
      <w:pPr>
        <w:rPr>
          <w:rStyle w:val="Pogrubienie"/>
          <w:rFonts w:ascii="Calibri" w:hAnsi="Calibri" w:cs="Calibri"/>
          <w:b w:val="0"/>
          <w:bCs w:val="0"/>
          <w:color w:val="111111"/>
        </w:rPr>
      </w:pPr>
      <w:r>
        <w:rPr>
          <w:rStyle w:val="Pogrubienie"/>
          <w:rFonts w:ascii="Calibri" w:hAnsi="Calibri" w:cs="Calibri"/>
          <w:b w:val="0"/>
          <w:bCs w:val="0"/>
          <w:color w:val="111111"/>
        </w:rPr>
        <w:t>nieoczywistym, i</w:t>
      </w:r>
      <w:r w:rsidR="00185B69">
        <w:rPr>
          <w:rStyle w:val="Pogrubienie"/>
          <w:rFonts w:ascii="Calibri" w:hAnsi="Calibri" w:cs="Calibri"/>
          <w:b w:val="0"/>
          <w:bCs w:val="0"/>
          <w:color w:val="111111"/>
        </w:rPr>
        <w:t>luzorycznym</w:t>
      </w:r>
      <w:r>
        <w:rPr>
          <w:rStyle w:val="Pogrubienie"/>
          <w:rFonts w:ascii="Calibri" w:hAnsi="Calibri" w:cs="Calibri"/>
          <w:b w:val="0"/>
          <w:bCs w:val="0"/>
          <w:color w:val="111111"/>
        </w:rPr>
        <w:t xml:space="preserve"> </w:t>
      </w:r>
      <w:r w:rsidR="002320A6">
        <w:rPr>
          <w:rStyle w:val="Pogrubienie"/>
          <w:rFonts w:ascii="Calibri" w:hAnsi="Calibri" w:cs="Calibri"/>
          <w:b w:val="0"/>
          <w:bCs w:val="0"/>
          <w:color w:val="111111"/>
        </w:rPr>
        <w:t>i</w:t>
      </w:r>
      <w:r w:rsidR="0093281C">
        <w:rPr>
          <w:rStyle w:val="Pogrubienie"/>
          <w:rFonts w:ascii="Calibri" w:hAnsi="Calibri" w:cs="Calibri"/>
          <w:b w:val="0"/>
          <w:bCs w:val="0"/>
          <w:color w:val="111111"/>
        </w:rPr>
        <w:t xml:space="preserve"> zaginionym we mgle</w:t>
      </w:r>
      <w:r>
        <w:rPr>
          <w:rStyle w:val="Pogrubienie"/>
          <w:rFonts w:ascii="Calibri" w:hAnsi="Calibri" w:cs="Calibri"/>
          <w:b w:val="0"/>
          <w:bCs w:val="0"/>
          <w:color w:val="111111"/>
        </w:rPr>
        <w:t>…</w:t>
      </w:r>
      <w:r w:rsidR="0093281C">
        <w:rPr>
          <w:rStyle w:val="Pogrubienie"/>
          <w:rFonts w:ascii="Calibri" w:hAnsi="Calibri" w:cs="Calibri"/>
          <w:b w:val="0"/>
          <w:bCs w:val="0"/>
          <w:color w:val="111111"/>
        </w:rPr>
        <w:t xml:space="preserve">  </w:t>
      </w:r>
      <w:r w:rsidR="00543B85" w:rsidRPr="00E476D0">
        <w:rPr>
          <w:rStyle w:val="Pogrubienie"/>
          <w:rFonts w:ascii="Calibri" w:hAnsi="Calibri" w:cs="Calibri"/>
          <w:b w:val="0"/>
          <w:bCs w:val="0"/>
          <w:color w:val="111111"/>
        </w:rPr>
        <w:br/>
      </w:r>
    </w:p>
    <w:p w:rsidR="002538E1" w:rsidRPr="00256FB0" w:rsidRDefault="00543B85" w:rsidP="00256FB0">
      <w:pPr>
        <w:jc w:val="both"/>
        <w:rPr>
          <w:rStyle w:val="Pogrubienie"/>
          <w:rFonts w:ascii="Calibri" w:hAnsi="Calibri" w:cs="Calibri"/>
          <w:b w:val="0"/>
          <w:bCs w:val="0"/>
          <w:i/>
          <w:color w:val="808080" w:themeColor="background1" w:themeShade="80"/>
        </w:rPr>
      </w:pPr>
      <w:r w:rsidRPr="00256FB0">
        <w:rPr>
          <w:rStyle w:val="Pogrubienie"/>
          <w:rFonts w:ascii="Calibri" w:hAnsi="Calibri" w:cs="Calibri"/>
          <w:b w:val="0"/>
          <w:bCs w:val="0"/>
          <w:i/>
          <w:color w:val="808080" w:themeColor="background1" w:themeShade="80"/>
        </w:rPr>
        <w:t>Sporo siarczystego punka, reggae, akustyczne „Przebudzenie”, balladowy, kojarzący się z Maanamem „Ludzie we mgle” – wygląda na to, że będziecie mieli problemy z wyborem utworów</w:t>
      </w:r>
      <w:r w:rsidR="00256FB0" w:rsidRPr="00256FB0">
        <w:rPr>
          <w:rStyle w:val="Pogrubienie"/>
          <w:rFonts w:ascii="Calibri" w:hAnsi="Calibri" w:cs="Calibri"/>
          <w:b w:val="0"/>
          <w:bCs w:val="0"/>
          <w:i/>
          <w:color w:val="808080" w:themeColor="background1" w:themeShade="80"/>
        </w:rPr>
        <w:t xml:space="preserve"> </w:t>
      </w:r>
      <w:r w:rsidRPr="00256FB0">
        <w:rPr>
          <w:rStyle w:val="Pogrubienie"/>
          <w:rFonts w:ascii="Calibri" w:hAnsi="Calibri" w:cs="Calibri"/>
          <w:b w:val="0"/>
          <w:bCs w:val="0"/>
          <w:i/>
          <w:color w:val="808080" w:themeColor="background1" w:themeShade="80"/>
        </w:rPr>
        <w:t>do zagrania na nadchodzących koncertach?</w:t>
      </w:r>
    </w:p>
    <w:p w:rsidR="002538E1" w:rsidRDefault="002538E1" w:rsidP="003D2BB8">
      <w:pPr>
        <w:rPr>
          <w:rStyle w:val="Pogrubienie"/>
          <w:rFonts w:ascii="Calibri" w:hAnsi="Calibri" w:cs="Calibri"/>
          <w:b w:val="0"/>
          <w:bCs w:val="0"/>
          <w:color w:val="111111"/>
        </w:rPr>
      </w:pPr>
    </w:p>
    <w:p w:rsidR="003D2BB8" w:rsidRDefault="002538E1" w:rsidP="00256FB0">
      <w:pPr>
        <w:jc w:val="both"/>
        <w:rPr>
          <w:rStyle w:val="Pogrubienie"/>
          <w:rFonts w:ascii="Calibri" w:hAnsi="Calibri" w:cs="Calibri"/>
          <w:b w:val="0"/>
          <w:bCs w:val="0"/>
          <w:color w:val="111111"/>
        </w:rPr>
      </w:pPr>
      <w:r>
        <w:rPr>
          <w:rStyle w:val="Pogrubienie"/>
          <w:rFonts w:ascii="Calibri" w:hAnsi="Calibri" w:cs="Calibri"/>
          <w:b w:val="0"/>
          <w:bCs w:val="0"/>
          <w:color w:val="111111"/>
        </w:rPr>
        <w:t>- Raczej większe problemy mieliśmy z wyborem utworów do promocji całego wydawnictwa, z wyborem singli, aniżeli z koncertową setlistą. A to dlatego, iż now</w:t>
      </w:r>
      <w:r w:rsidR="00256FB0">
        <w:rPr>
          <w:rStyle w:val="Pogrubienie"/>
          <w:rFonts w:ascii="Calibri" w:hAnsi="Calibri" w:cs="Calibri"/>
          <w:b w:val="0"/>
          <w:bCs w:val="0"/>
          <w:color w:val="111111"/>
        </w:rPr>
        <w:t>y</w:t>
      </w:r>
      <w:r>
        <w:rPr>
          <w:rStyle w:val="Pogrubienie"/>
          <w:rFonts w:ascii="Calibri" w:hAnsi="Calibri" w:cs="Calibri"/>
          <w:b w:val="0"/>
          <w:bCs w:val="0"/>
          <w:color w:val="111111"/>
        </w:rPr>
        <w:t xml:space="preserve"> </w:t>
      </w:r>
      <w:r w:rsidR="00256FB0">
        <w:rPr>
          <w:rStyle w:val="Pogrubienie"/>
          <w:rFonts w:ascii="Calibri" w:hAnsi="Calibri" w:cs="Calibri"/>
          <w:b w:val="0"/>
          <w:bCs w:val="0"/>
          <w:color w:val="111111"/>
        </w:rPr>
        <w:t>album</w:t>
      </w:r>
      <w:r>
        <w:rPr>
          <w:rStyle w:val="Pogrubienie"/>
          <w:rFonts w:ascii="Calibri" w:hAnsi="Calibri" w:cs="Calibri"/>
          <w:b w:val="0"/>
          <w:bCs w:val="0"/>
          <w:color w:val="111111"/>
        </w:rPr>
        <w:t xml:space="preserve"> przynosi nam tak dużo radości i satysfakcji, że aktualnie praktycznie  na każdym koncercie gramy 12, 13 kawałków</w:t>
      </w:r>
      <w:r w:rsidR="00256FB0">
        <w:rPr>
          <w:rStyle w:val="Pogrubienie"/>
          <w:rFonts w:ascii="Calibri" w:hAnsi="Calibri" w:cs="Calibri"/>
          <w:b w:val="0"/>
          <w:bCs w:val="0"/>
          <w:color w:val="111111"/>
        </w:rPr>
        <w:t>, czyli praktycznie 80% repertuaru z płyty. Biorąc pod uwagę regularne wykonywanie utworów „10 małych Szyszkowników” oraz „Oto Emigranci” z wersji deluxe, ten odsetek staje się jeszcze większy.</w:t>
      </w:r>
    </w:p>
    <w:p w:rsidR="002538E1" w:rsidRPr="00E476D0" w:rsidRDefault="002538E1" w:rsidP="003D2BB8">
      <w:pPr>
        <w:rPr>
          <w:rStyle w:val="Pogrubienie"/>
          <w:rFonts w:ascii="Calibri" w:hAnsi="Calibri" w:cs="Calibri"/>
          <w:b w:val="0"/>
          <w:bCs w:val="0"/>
          <w:color w:val="111111"/>
        </w:rPr>
      </w:pPr>
    </w:p>
    <w:p w:rsidR="003D2BB8" w:rsidRPr="00256FB0" w:rsidRDefault="00543B85" w:rsidP="003D2BB8">
      <w:pPr>
        <w:jc w:val="both"/>
        <w:rPr>
          <w:rStyle w:val="Pogrubienie"/>
          <w:rFonts w:ascii="Calibri" w:hAnsi="Calibri" w:cs="Calibri"/>
          <w:b w:val="0"/>
          <w:bCs w:val="0"/>
          <w:i/>
          <w:color w:val="808080" w:themeColor="background1" w:themeShade="80"/>
        </w:rPr>
      </w:pPr>
      <w:r w:rsidRPr="00256FB0">
        <w:rPr>
          <w:rStyle w:val="Pogrubienie"/>
          <w:rFonts w:ascii="Calibri" w:hAnsi="Calibri" w:cs="Calibri"/>
          <w:b w:val="0"/>
          <w:bCs w:val="0"/>
          <w:i/>
          <w:color w:val="808080" w:themeColor="background1" w:themeShade="80"/>
        </w:rPr>
        <w:t xml:space="preserve">Jak będziecie sobie radzić na nich bez Jelonka, bo trudno sobie wyobrazić tę setlistę bez „Ali-Baby” </w:t>
      </w:r>
    </w:p>
    <w:p w:rsidR="00256FB0" w:rsidRPr="00256FB0" w:rsidRDefault="00543B85" w:rsidP="003D2BB8">
      <w:pPr>
        <w:rPr>
          <w:rStyle w:val="Pogrubienie"/>
          <w:rFonts w:ascii="Calibri" w:hAnsi="Calibri" w:cs="Calibri"/>
          <w:b w:val="0"/>
          <w:bCs w:val="0"/>
          <w:i/>
          <w:color w:val="808080" w:themeColor="background1" w:themeShade="80"/>
        </w:rPr>
      </w:pPr>
      <w:r w:rsidRPr="00256FB0">
        <w:rPr>
          <w:rStyle w:val="Pogrubienie"/>
          <w:rFonts w:ascii="Calibri" w:hAnsi="Calibri" w:cs="Calibri"/>
          <w:b w:val="0"/>
          <w:bCs w:val="0"/>
          <w:i/>
          <w:color w:val="808080" w:themeColor="background1" w:themeShade="80"/>
        </w:rPr>
        <w:t>czy „Metafor”, a sampler to jednak mało punkowe rozwiązanie?</w:t>
      </w:r>
    </w:p>
    <w:p w:rsidR="00256FB0" w:rsidRDefault="00256FB0" w:rsidP="003D2BB8">
      <w:pPr>
        <w:rPr>
          <w:rStyle w:val="Pogrubienie"/>
          <w:rFonts w:ascii="Calibri" w:hAnsi="Calibri" w:cs="Calibri"/>
          <w:b w:val="0"/>
          <w:bCs w:val="0"/>
          <w:color w:val="111111"/>
        </w:rPr>
      </w:pPr>
    </w:p>
    <w:p w:rsidR="001364AF" w:rsidRDefault="00256FB0" w:rsidP="001364AF">
      <w:pPr>
        <w:jc w:val="both"/>
        <w:rPr>
          <w:rStyle w:val="Pogrubienie"/>
          <w:rFonts w:ascii="Calibri" w:hAnsi="Calibri" w:cs="Calibri"/>
          <w:b w:val="0"/>
          <w:bCs w:val="0"/>
          <w:color w:val="111111"/>
        </w:rPr>
      </w:pPr>
      <w:r>
        <w:rPr>
          <w:rStyle w:val="Pogrubienie"/>
          <w:rFonts w:ascii="Calibri" w:hAnsi="Calibri" w:cs="Calibri"/>
          <w:b w:val="0"/>
          <w:bCs w:val="0"/>
          <w:color w:val="111111"/>
        </w:rPr>
        <w:t xml:space="preserve">- Praktycznie wszystkie utwory na „Stacji Wolność” (poza „Przebudzeniem”) zostały zaaranżowane w taki sposób, że spokojnie możemy je prezentować „na </w:t>
      </w:r>
      <w:r w:rsidR="001364AF">
        <w:rPr>
          <w:rStyle w:val="Pogrubienie"/>
          <w:rFonts w:ascii="Calibri" w:hAnsi="Calibri" w:cs="Calibri"/>
          <w:b w:val="0"/>
          <w:bCs w:val="0"/>
          <w:color w:val="111111"/>
        </w:rPr>
        <w:t>ż</w:t>
      </w:r>
      <w:r>
        <w:rPr>
          <w:rStyle w:val="Pogrubienie"/>
          <w:rFonts w:ascii="Calibri" w:hAnsi="Calibri" w:cs="Calibri"/>
          <w:b w:val="0"/>
          <w:bCs w:val="0"/>
          <w:color w:val="111111"/>
        </w:rPr>
        <w:t>ywo”, w regularnym, czteroosobowym składzie.</w:t>
      </w:r>
      <w:r w:rsidR="001364AF">
        <w:rPr>
          <w:rStyle w:val="Pogrubienie"/>
          <w:rFonts w:ascii="Calibri" w:hAnsi="Calibri" w:cs="Calibri"/>
          <w:b w:val="0"/>
          <w:bCs w:val="0"/>
          <w:color w:val="111111"/>
        </w:rPr>
        <w:t xml:space="preserve"> Oczywiście bez skrzypiec Jelonka brzmią bardziej surowo, jednak ogólnie dają radę na tyle, że ich obecność w koncertowym repertuarze</w:t>
      </w:r>
      <w:r>
        <w:rPr>
          <w:rStyle w:val="Pogrubienie"/>
          <w:rFonts w:ascii="Calibri" w:hAnsi="Calibri" w:cs="Calibri"/>
          <w:b w:val="0"/>
          <w:bCs w:val="0"/>
          <w:color w:val="111111"/>
        </w:rPr>
        <w:t xml:space="preserve"> </w:t>
      </w:r>
      <w:r w:rsidR="001364AF">
        <w:rPr>
          <w:rStyle w:val="Pogrubienie"/>
          <w:rFonts w:ascii="Calibri" w:hAnsi="Calibri" w:cs="Calibri"/>
          <w:b w:val="0"/>
          <w:bCs w:val="0"/>
          <w:color w:val="111111"/>
        </w:rPr>
        <w:t>pozostaje niezagrożona. Tym bardziej, że są to na tyle istotne utwory, że faktycznie trudno sobie wyobrazić aktualną setlistę</w:t>
      </w:r>
      <w:r>
        <w:rPr>
          <w:rStyle w:val="Pogrubienie"/>
          <w:rFonts w:ascii="Calibri" w:hAnsi="Calibri" w:cs="Calibri"/>
          <w:b w:val="0"/>
          <w:bCs w:val="0"/>
          <w:color w:val="111111"/>
        </w:rPr>
        <w:t xml:space="preserve"> </w:t>
      </w:r>
      <w:r w:rsidR="001364AF">
        <w:rPr>
          <w:rStyle w:val="Pogrubienie"/>
          <w:rFonts w:ascii="Calibri" w:hAnsi="Calibri" w:cs="Calibri"/>
          <w:b w:val="0"/>
          <w:bCs w:val="0"/>
          <w:color w:val="111111"/>
        </w:rPr>
        <w:t xml:space="preserve">bez „Metafor”, „Ali-Baby” czy wspomnianych „Ludzi we mgle”. Na chwilę obecną nie zamierzamy korzystać z samplera. Być może </w:t>
      </w:r>
    </w:p>
    <w:p w:rsidR="003D2BB8" w:rsidRPr="00E476D0" w:rsidRDefault="001364AF" w:rsidP="001364AF">
      <w:pPr>
        <w:rPr>
          <w:rStyle w:val="Pogrubienie"/>
          <w:rFonts w:ascii="Calibri" w:hAnsi="Calibri" w:cs="Calibri"/>
          <w:b w:val="0"/>
          <w:bCs w:val="0"/>
          <w:color w:val="111111"/>
        </w:rPr>
      </w:pPr>
      <w:r>
        <w:rPr>
          <w:rStyle w:val="Pogrubienie"/>
          <w:rFonts w:ascii="Calibri" w:hAnsi="Calibri" w:cs="Calibri"/>
          <w:b w:val="0"/>
          <w:bCs w:val="0"/>
          <w:color w:val="111111"/>
        </w:rPr>
        <w:t>kiedyś tak się stanie, ale to jeszcze nie jest ten czas.</w:t>
      </w:r>
      <w:r w:rsidR="00543B85" w:rsidRPr="00E476D0">
        <w:rPr>
          <w:rStyle w:val="Pogrubienie"/>
          <w:rFonts w:ascii="Calibri" w:hAnsi="Calibri" w:cs="Calibri"/>
          <w:b w:val="0"/>
          <w:bCs w:val="0"/>
          <w:color w:val="111111"/>
        </w:rPr>
        <w:br/>
      </w:r>
    </w:p>
    <w:p w:rsidR="003D2BB8" w:rsidRPr="001364AF" w:rsidRDefault="00543B85" w:rsidP="00810705">
      <w:pPr>
        <w:jc w:val="both"/>
        <w:rPr>
          <w:rStyle w:val="Pogrubienie"/>
          <w:rFonts w:ascii="Calibri" w:hAnsi="Calibri" w:cs="Calibri"/>
          <w:b w:val="0"/>
          <w:bCs w:val="0"/>
          <w:i/>
          <w:color w:val="808080" w:themeColor="background1" w:themeShade="80"/>
        </w:rPr>
      </w:pPr>
      <w:r w:rsidRPr="001364AF">
        <w:rPr>
          <w:rStyle w:val="Pogrubienie"/>
          <w:rFonts w:ascii="Calibri" w:hAnsi="Calibri" w:cs="Calibri"/>
          <w:b w:val="0"/>
          <w:bCs w:val="0"/>
          <w:i/>
          <w:color w:val="808080" w:themeColor="background1" w:themeShade="80"/>
        </w:rPr>
        <w:t xml:space="preserve">Podczas jubileuszowej trasy często było tak, że graliście aż 30 utworów na to 30-lecie. Teraz, poza promocją nowej płyty, na pewno nie zabraknie również waszych klasycznych numerów, tak więc </w:t>
      </w:r>
    </w:p>
    <w:p w:rsidR="001364AF" w:rsidRPr="001364AF" w:rsidRDefault="00543B85" w:rsidP="00810705">
      <w:pPr>
        <w:jc w:val="both"/>
        <w:rPr>
          <w:rStyle w:val="Pogrubienie"/>
          <w:rFonts w:ascii="Calibri" w:hAnsi="Calibri" w:cs="Calibri"/>
          <w:b w:val="0"/>
          <w:bCs w:val="0"/>
          <w:i/>
          <w:color w:val="808080" w:themeColor="background1" w:themeShade="80"/>
        </w:rPr>
      </w:pPr>
      <w:r w:rsidRPr="001364AF">
        <w:rPr>
          <w:rStyle w:val="Pogrubienie"/>
          <w:rFonts w:ascii="Calibri" w:hAnsi="Calibri" w:cs="Calibri"/>
          <w:b w:val="0"/>
          <w:bCs w:val="0"/>
          <w:i/>
          <w:color w:val="808080" w:themeColor="background1" w:themeShade="80"/>
        </w:rPr>
        <w:t>znowu szykują się długie, energetyczne koncerty?</w:t>
      </w:r>
    </w:p>
    <w:p w:rsidR="001364AF" w:rsidRDefault="001364AF" w:rsidP="003D2BB8">
      <w:pPr>
        <w:rPr>
          <w:rStyle w:val="Pogrubienie"/>
          <w:rFonts w:ascii="Calibri" w:hAnsi="Calibri" w:cs="Calibri"/>
          <w:b w:val="0"/>
          <w:bCs w:val="0"/>
          <w:color w:val="111111"/>
        </w:rPr>
      </w:pPr>
    </w:p>
    <w:p w:rsidR="00810705" w:rsidRDefault="001364AF" w:rsidP="00810705">
      <w:pPr>
        <w:jc w:val="both"/>
        <w:rPr>
          <w:rStyle w:val="Pogrubienie"/>
          <w:rFonts w:ascii="Calibri" w:hAnsi="Calibri" w:cs="Calibri"/>
          <w:b w:val="0"/>
          <w:bCs w:val="0"/>
          <w:color w:val="111111"/>
        </w:rPr>
      </w:pPr>
      <w:r>
        <w:rPr>
          <w:rStyle w:val="Pogrubienie"/>
          <w:rFonts w:ascii="Calibri" w:hAnsi="Calibri" w:cs="Calibri"/>
          <w:b w:val="0"/>
          <w:bCs w:val="0"/>
          <w:color w:val="111111"/>
        </w:rPr>
        <w:t xml:space="preserve">- To kwestia względna. Nasz klubowy koncert trwa średnio między 100 a 120 minut. Są kapele, które </w:t>
      </w:r>
      <w:r>
        <w:rPr>
          <w:rStyle w:val="Pogrubienie"/>
          <w:rFonts w:ascii="Calibri" w:hAnsi="Calibri" w:cs="Calibri"/>
          <w:b w:val="0"/>
          <w:bCs w:val="0"/>
          <w:color w:val="111111"/>
        </w:rPr>
        <w:lastRenderedPageBreak/>
        <w:t xml:space="preserve">grają krócej, ale są tez i takie, którym zdarzają się znacznie dłuższe pobyty na scenie. Osobiście uważam, że zawsze lepszy jest niedosyt, aniżeli jakikolwiek przesyt i tej zasady staramy się trzymać </w:t>
      </w:r>
    </w:p>
    <w:p w:rsidR="003D2BB8" w:rsidRPr="00E476D0" w:rsidRDefault="001364AF" w:rsidP="00810705">
      <w:pPr>
        <w:rPr>
          <w:rStyle w:val="Pogrubienie"/>
          <w:rFonts w:ascii="Calibri" w:hAnsi="Calibri" w:cs="Calibri"/>
          <w:b w:val="0"/>
          <w:bCs w:val="0"/>
          <w:color w:val="111111"/>
        </w:rPr>
      </w:pPr>
      <w:r>
        <w:rPr>
          <w:rStyle w:val="Pogrubienie"/>
          <w:rFonts w:ascii="Calibri" w:hAnsi="Calibri" w:cs="Calibri"/>
          <w:b w:val="0"/>
          <w:bCs w:val="0"/>
          <w:color w:val="111111"/>
        </w:rPr>
        <w:t xml:space="preserve">od lat, konstruując </w:t>
      </w:r>
      <w:r w:rsidR="00810705">
        <w:rPr>
          <w:rStyle w:val="Pogrubienie"/>
          <w:rFonts w:ascii="Calibri" w:hAnsi="Calibri" w:cs="Calibri"/>
          <w:b w:val="0"/>
          <w:bCs w:val="0"/>
          <w:color w:val="111111"/>
        </w:rPr>
        <w:t xml:space="preserve">swoje </w:t>
      </w:r>
      <w:r>
        <w:rPr>
          <w:rStyle w:val="Pogrubienie"/>
          <w:rFonts w:ascii="Calibri" w:hAnsi="Calibri" w:cs="Calibri"/>
          <w:b w:val="0"/>
          <w:bCs w:val="0"/>
          <w:color w:val="111111"/>
        </w:rPr>
        <w:t>setlist</w:t>
      </w:r>
      <w:r w:rsidR="00810705">
        <w:rPr>
          <w:rStyle w:val="Pogrubienie"/>
          <w:rFonts w:ascii="Calibri" w:hAnsi="Calibri" w:cs="Calibri"/>
          <w:b w:val="0"/>
          <w:bCs w:val="0"/>
          <w:color w:val="111111"/>
        </w:rPr>
        <w:t>y.</w:t>
      </w:r>
      <w:r w:rsidR="00543B85" w:rsidRPr="00E476D0">
        <w:rPr>
          <w:rStyle w:val="Pogrubienie"/>
          <w:rFonts w:ascii="Calibri" w:hAnsi="Calibri" w:cs="Calibri"/>
          <w:b w:val="0"/>
          <w:bCs w:val="0"/>
          <w:color w:val="111111"/>
        </w:rPr>
        <w:br/>
      </w:r>
    </w:p>
    <w:p w:rsidR="00810705" w:rsidRPr="008E54A5" w:rsidRDefault="00543B85" w:rsidP="00810705">
      <w:pPr>
        <w:jc w:val="both"/>
        <w:rPr>
          <w:rStyle w:val="Pogrubienie"/>
          <w:rFonts w:ascii="Calibri" w:hAnsi="Calibri" w:cs="Calibri"/>
          <w:b w:val="0"/>
          <w:bCs w:val="0"/>
          <w:i/>
          <w:color w:val="808080" w:themeColor="background1" w:themeShade="80"/>
        </w:rPr>
      </w:pPr>
      <w:r w:rsidRPr="008E54A5">
        <w:rPr>
          <w:rStyle w:val="Pogrubienie"/>
          <w:rFonts w:ascii="Calibri" w:hAnsi="Calibri" w:cs="Calibri"/>
          <w:b w:val="0"/>
          <w:bCs w:val="0"/>
          <w:i/>
          <w:color w:val="808080" w:themeColor="background1" w:themeShade="80"/>
        </w:rPr>
        <w:t>W żadnym razie nie czujecie się więc weteranami czy jubilatami, bo rock dodaje wam energii, może nawet konserwuje, dzięki czemu czujecie się młodziej od rówieśników mających tzw.</w:t>
      </w:r>
      <w:r w:rsidR="00810705" w:rsidRPr="008E54A5">
        <w:rPr>
          <w:rStyle w:val="Pogrubienie"/>
          <w:rFonts w:ascii="Calibri" w:hAnsi="Calibri" w:cs="Calibri"/>
          <w:b w:val="0"/>
          <w:bCs w:val="0"/>
          <w:i/>
          <w:color w:val="808080" w:themeColor="background1" w:themeShade="80"/>
        </w:rPr>
        <w:t xml:space="preserve"> </w:t>
      </w:r>
      <w:r w:rsidRPr="008E54A5">
        <w:rPr>
          <w:rStyle w:val="Pogrubienie"/>
          <w:rFonts w:ascii="Calibri" w:hAnsi="Calibri" w:cs="Calibri"/>
          <w:b w:val="0"/>
          <w:bCs w:val="0"/>
          <w:i/>
          <w:color w:val="808080" w:themeColor="background1" w:themeShade="80"/>
        </w:rPr>
        <w:t>normalną pracę?</w:t>
      </w:r>
    </w:p>
    <w:p w:rsidR="00810705" w:rsidRDefault="00810705" w:rsidP="003D2BB8">
      <w:pPr>
        <w:rPr>
          <w:rStyle w:val="Pogrubienie"/>
          <w:rFonts w:ascii="Calibri" w:hAnsi="Calibri" w:cs="Calibri"/>
          <w:b w:val="0"/>
          <w:bCs w:val="0"/>
          <w:color w:val="111111"/>
        </w:rPr>
      </w:pPr>
    </w:p>
    <w:p w:rsidR="008E54A5" w:rsidRDefault="00810705" w:rsidP="008E54A5">
      <w:pPr>
        <w:jc w:val="both"/>
        <w:rPr>
          <w:rStyle w:val="Pogrubienie"/>
          <w:rFonts w:ascii="Calibri" w:hAnsi="Calibri" w:cs="Calibri"/>
          <w:b w:val="0"/>
          <w:bCs w:val="0"/>
          <w:color w:val="111111"/>
        </w:rPr>
      </w:pPr>
      <w:r>
        <w:rPr>
          <w:rStyle w:val="Pogrubienie"/>
          <w:rFonts w:ascii="Calibri" w:hAnsi="Calibri" w:cs="Calibri"/>
          <w:b w:val="0"/>
          <w:bCs w:val="0"/>
          <w:color w:val="111111"/>
        </w:rPr>
        <w:t xml:space="preserve">- </w:t>
      </w:r>
      <w:r w:rsidR="00B54463">
        <w:rPr>
          <w:rStyle w:val="Pogrubienie"/>
          <w:rFonts w:ascii="Calibri" w:hAnsi="Calibri" w:cs="Calibri"/>
          <w:b w:val="0"/>
          <w:bCs w:val="0"/>
          <w:color w:val="111111"/>
        </w:rPr>
        <w:t>Kiedy wiemy o co chodzi</w:t>
      </w:r>
      <w:r w:rsidR="008E54A5">
        <w:rPr>
          <w:rStyle w:val="Pogrubienie"/>
          <w:rFonts w:ascii="Calibri" w:hAnsi="Calibri" w:cs="Calibri"/>
          <w:b w:val="0"/>
          <w:bCs w:val="0"/>
          <w:color w:val="111111"/>
        </w:rPr>
        <w:t>,</w:t>
      </w:r>
      <w:r w:rsidR="00B54463">
        <w:rPr>
          <w:rStyle w:val="Pogrubienie"/>
          <w:rFonts w:ascii="Calibri" w:hAnsi="Calibri" w:cs="Calibri"/>
          <w:b w:val="0"/>
          <w:bCs w:val="0"/>
          <w:color w:val="111111"/>
        </w:rPr>
        <w:t xml:space="preserve"> Ty i ja będziemy wiecznie młodzi… W tych słowach (które popełniłem w 2001 roku) ukryty jest klucz do długowieczności oraz funkcjonowania, które wyklucza zachowania z gatunku weteranów, dinozaurów i nestorów. Oczywiście obok tej świadomości, tworzenie muzyki, koncerty oraz spotkania z ludźmi dają nam siłę i energię do dalszego, kreatywnego działania, z zachowaniem ducha wiecznej młodości, który wciąż tkwi w nas. Na koniec powiem tak: „Robię swoje, mówię to co myślę, </w:t>
      </w:r>
      <w:r w:rsidR="008E54A5">
        <w:rPr>
          <w:rStyle w:val="Pogrubienie"/>
          <w:rFonts w:ascii="Calibri" w:hAnsi="Calibri" w:cs="Calibri"/>
          <w:b w:val="0"/>
          <w:bCs w:val="0"/>
          <w:color w:val="111111"/>
        </w:rPr>
        <w:t>wyleczyłem się ze złudzeń (ale nie z marzeń) i dobrze</w:t>
      </w:r>
      <w:r w:rsidR="00B54463">
        <w:rPr>
          <w:rStyle w:val="Pogrubienie"/>
          <w:rFonts w:ascii="Calibri" w:hAnsi="Calibri" w:cs="Calibri"/>
          <w:b w:val="0"/>
          <w:bCs w:val="0"/>
          <w:color w:val="111111"/>
        </w:rPr>
        <w:t xml:space="preserve"> wiem</w:t>
      </w:r>
      <w:r w:rsidR="008E54A5">
        <w:rPr>
          <w:rStyle w:val="Pogrubienie"/>
          <w:rFonts w:ascii="Calibri" w:hAnsi="Calibri" w:cs="Calibri"/>
          <w:b w:val="0"/>
          <w:bCs w:val="0"/>
          <w:color w:val="111111"/>
        </w:rPr>
        <w:t>,</w:t>
      </w:r>
      <w:r w:rsidR="00B54463">
        <w:rPr>
          <w:rStyle w:val="Pogrubienie"/>
          <w:rFonts w:ascii="Calibri" w:hAnsi="Calibri" w:cs="Calibri"/>
          <w:b w:val="0"/>
          <w:bCs w:val="0"/>
          <w:color w:val="111111"/>
        </w:rPr>
        <w:t xml:space="preserve"> że świata nie </w:t>
      </w:r>
      <w:bookmarkStart w:id="0" w:name="_GoBack"/>
      <w:bookmarkEnd w:id="0"/>
    </w:p>
    <w:p w:rsidR="00543B85" w:rsidRPr="00E476D0" w:rsidRDefault="00B54463" w:rsidP="008E54A5">
      <w:pPr>
        <w:rPr>
          <w:rFonts w:ascii="Calibri" w:hAnsi="Calibri" w:cs="Calibri"/>
        </w:rPr>
      </w:pPr>
      <w:r>
        <w:rPr>
          <w:rStyle w:val="Pogrubienie"/>
          <w:rFonts w:ascii="Calibri" w:hAnsi="Calibri" w:cs="Calibri"/>
          <w:b w:val="0"/>
          <w:bCs w:val="0"/>
          <w:color w:val="111111"/>
        </w:rPr>
        <w:t>zmienię</w:t>
      </w:r>
      <w:r w:rsidR="008E54A5">
        <w:rPr>
          <w:rStyle w:val="Pogrubienie"/>
          <w:rFonts w:ascii="Calibri" w:hAnsi="Calibri" w:cs="Calibri"/>
          <w:b w:val="0"/>
          <w:bCs w:val="0"/>
          <w:color w:val="111111"/>
        </w:rPr>
        <w:t>…</w:t>
      </w:r>
      <w:r>
        <w:rPr>
          <w:rStyle w:val="Pogrubienie"/>
          <w:rFonts w:ascii="Calibri" w:hAnsi="Calibri" w:cs="Calibri"/>
          <w:b w:val="0"/>
          <w:bCs w:val="0"/>
          <w:color w:val="111111"/>
        </w:rPr>
        <w:t xml:space="preserve"> </w:t>
      </w:r>
      <w:r w:rsidR="008E54A5">
        <w:rPr>
          <w:rStyle w:val="Pogrubienie"/>
          <w:rFonts w:ascii="Calibri" w:hAnsi="Calibri" w:cs="Calibri"/>
          <w:b w:val="0"/>
          <w:bCs w:val="0"/>
          <w:color w:val="111111"/>
        </w:rPr>
        <w:t>Jednak</w:t>
      </w:r>
      <w:r>
        <w:rPr>
          <w:rStyle w:val="Pogrubienie"/>
          <w:rFonts w:ascii="Calibri" w:hAnsi="Calibri" w:cs="Calibri"/>
          <w:b w:val="0"/>
          <w:bCs w:val="0"/>
          <w:color w:val="111111"/>
        </w:rPr>
        <w:t xml:space="preserve"> w ręku mam kwiaty, a nie kamienie</w:t>
      </w:r>
      <w:r w:rsidR="008E54A5">
        <w:rPr>
          <w:rStyle w:val="Pogrubienie"/>
          <w:rFonts w:ascii="Calibri" w:hAnsi="Calibri" w:cs="Calibri"/>
          <w:b w:val="0"/>
          <w:bCs w:val="0"/>
          <w:color w:val="111111"/>
        </w:rPr>
        <w:t>”.</w:t>
      </w:r>
      <w:r w:rsidR="00543B85" w:rsidRPr="00E476D0">
        <w:rPr>
          <w:rStyle w:val="Pogrubienie"/>
          <w:rFonts w:ascii="Calibri" w:hAnsi="Calibri" w:cs="Calibri"/>
          <w:b w:val="0"/>
          <w:bCs w:val="0"/>
          <w:color w:val="111111"/>
        </w:rPr>
        <w:br/>
      </w:r>
    </w:p>
    <w:p w:rsidR="00543B85" w:rsidRPr="00E476D0" w:rsidRDefault="00543B85" w:rsidP="003D2BB8">
      <w:pPr>
        <w:rPr>
          <w:rFonts w:ascii="Calibri" w:hAnsi="Calibri" w:cs="Calibri"/>
        </w:rPr>
      </w:pPr>
      <w:r w:rsidRPr="00E476D0">
        <w:rPr>
          <w:rFonts w:ascii="Calibri" w:hAnsi="Calibri" w:cs="Calibri"/>
        </w:rPr>
        <w:br/>
        <w:t xml:space="preserve">Wojciech </w:t>
      </w:r>
      <w:proofErr w:type="spellStart"/>
      <w:r w:rsidRPr="00E476D0">
        <w:rPr>
          <w:rFonts w:ascii="Calibri" w:hAnsi="Calibri" w:cs="Calibri"/>
        </w:rPr>
        <w:t>Chamryk</w:t>
      </w:r>
      <w:proofErr w:type="spellEnd"/>
      <w:r w:rsidRPr="00E476D0">
        <w:rPr>
          <w:rFonts w:ascii="Calibri" w:hAnsi="Calibri" w:cs="Calibri"/>
        </w:rPr>
        <w:t xml:space="preserve"> </w:t>
      </w:r>
      <w:r w:rsidRPr="00E476D0">
        <w:rPr>
          <w:rFonts w:ascii="Calibri" w:hAnsi="Calibri" w:cs="Calibri"/>
        </w:rPr>
        <w:br/>
        <w:t xml:space="preserve">Zdjęcia: Elżbieta </w:t>
      </w:r>
      <w:proofErr w:type="spellStart"/>
      <w:r w:rsidRPr="00E476D0">
        <w:rPr>
          <w:rFonts w:ascii="Calibri" w:hAnsi="Calibri" w:cs="Calibri"/>
        </w:rPr>
        <w:t>Piasecka-Chamryk</w:t>
      </w:r>
      <w:proofErr w:type="spellEnd"/>
    </w:p>
    <w:sectPr w:rsidR="00543B85" w:rsidRPr="00E476D0">
      <w:pgSz w:w="11906" w:h="16838"/>
      <w:pgMar w:top="1134" w:right="1134" w:bottom="1134" w:left="1134"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4E0"/>
    <w:rsid w:val="001364AF"/>
    <w:rsid w:val="00151085"/>
    <w:rsid w:val="00156C4E"/>
    <w:rsid w:val="00185B69"/>
    <w:rsid w:val="001E0C0A"/>
    <w:rsid w:val="00217094"/>
    <w:rsid w:val="002320A6"/>
    <w:rsid w:val="002538E1"/>
    <w:rsid w:val="00256FB0"/>
    <w:rsid w:val="003524C1"/>
    <w:rsid w:val="0035589F"/>
    <w:rsid w:val="00372BF3"/>
    <w:rsid w:val="00376844"/>
    <w:rsid w:val="003B1B86"/>
    <w:rsid w:val="003D2BB8"/>
    <w:rsid w:val="003F518F"/>
    <w:rsid w:val="00411A9D"/>
    <w:rsid w:val="0043793D"/>
    <w:rsid w:val="004B207B"/>
    <w:rsid w:val="00543B85"/>
    <w:rsid w:val="005458EA"/>
    <w:rsid w:val="00556487"/>
    <w:rsid w:val="00563E24"/>
    <w:rsid w:val="00684B6C"/>
    <w:rsid w:val="007B7875"/>
    <w:rsid w:val="00810705"/>
    <w:rsid w:val="0086389F"/>
    <w:rsid w:val="008E54A5"/>
    <w:rsid w:val="00900D41"/>
    <w:rsid w:val="0093281C"/>
    <w:rsid w:val="0095475E"/>
    <w:rsid w:val="00AA2354"/>
    <w:rsid w:val="00AD42B6"/>
    <w:rsid w:val="00B37B0E"/>
    <w:rsid w:val="00B54463"/>
    <w:rsid w:val="00B91D7E"/>
    <w:rsid w:val="00B9214A"/>
    <w:rsid w:val="00BA120E"/>
    <w:rsid w:val="00C304E0"/>
    <w:rsid w:val="00CA78AC"/>
    <w:rsid w:val="00CE6B31"/>
    <w:rsid w:val="00E330B2"/>
    <w:rsid w:val="00E476D0"/>
    <w:rsid w:val="00E67998"/>
    <w:rsid w:val="00F45F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202B13"/>
  <w15:chartTrackingRefBased/>
  <w15:docId w15:val="{4668AFC1-E673-418E-894D-C462C5F2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Pr>
      <w:b/>
      <w:bCs/>
    </w:rPr>
  </w:style>
  <w:style w:type="character" w:styleId="Hipercze">
    <w:name w:val="Hyperlink"/>
    <w:rPr>
      <w:color w:val="000080"/>
      <w:u w:val="single"/>
    </w:rPr>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listy">
    <w:name w:val="Nagłówek listy"/>
    <w:basedOn w:val="Normalny"/>
    <w:next w:val="Zawartolisty"/>
  </w:style>
  <w:style w:type="paragraph" w:customStyle="1" w:styleId="Zawartolisty">
    <w:name w:val="Zawartość listy"/>
    <w:basedOn w:val="Normalny"/>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2072</Words>
  <Characters>12435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Mazur</dc:creator>
  <cp:keywords/>
  <cp:lastModifiedBy>Wojciech Wojda</cp:lastModifiedBy>
  <cp:revision>4</cp:revision>
  <cp:lastPrinted>1899-12-31T23:00:00Z</cp:lastPrinted>
  <dcterms:created xsi:type="dcterms:W3CDTF">2018-12-09T18:14:00Z</dcterms:created>
  <dcterms:modified xsi:type="dcterms:W3CDTF">2018-12-09T23:17:00Z</dcterms:modified>
</cp:coreProperties>
</file>